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30" w:rsidRDefault="00115030" w:rsidP="00460F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030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15030" w:rsidRDefault="00115030" w:rsidP="00460F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03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15030">
        <w:rPr>
          <w:rFonts w:ascii="Times New Roman" w:hAnsi="Times New Roman" w:cs="Times New Roman"/>
          <w:b/>
          <w:sz w:val="24"/>
          <w:szCs w:val="24"/>
        </w:rPr>
        <w:t>Левашинская</w:t>
      </w:r>
      <w:proofErr w:type="spellEnd"/>
      <w:r w:rsidRPr="00115030"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EE31B6" w:rsidRDefault="00EE31B6" w:rsidP="00460F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1B6" w:rsidRPr="00115030" w:rsidRDefault="00EE31B6" w:rsidP="00460F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7B" w:rsidRPr="00EE31B6" w:rsidRDefault="00115030" w:rsidP="00EE31B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31B6">
        <w:rPr>
          <w:rFonts w:ascii="Times New Roman" w:hAnsi="Times New Roman" w:cs="Times New Roman"/>
          <w:b/>
          <w:sz w:val="48"/>
          <w:szCs w:val="48"/>
        </w:rPr>
        <w:t>П</w:t>
      </w:r>
      <w:r w:rsidR="00460F7B" w:rsidRPr="00EE31B6">
        <w:rPr>
          <w:rFonts w:ascii="Times New Roman" w:hAnsi="Times New Roman" w:cs="Times New Roman"/>
          <w:b/>
          <w:sz w:val="48"/>
          <w:szCs w:val="48"/>
        </w:rPr>
        <w:t>лан самообразования</w:t>
      </w:r>
    </w:p>
    <w:p w:rsidR="00460F7B" w:rsidRDefault="00460F7B" w:rsidP="00460F7B">
      <w:pPr>
        <w:spacing w:line="360" w:lineRule="auto"/>
        <w:ind w:firstLine="567"/>
        <w:jc w:val="center"/>
        <w:rPr>
          <w:b/>
          <w:i/>
          <w:sz w:val="48"/>
          <w:szCs w:val="48"/>
        </w:rPr>
      </w:pPr>
    </w:p>
    <w:p w:rsidR="00460F7B" w:rsidRDefault="00460F7B" w:rsidP="00460F7B">
      <w:pPr>
        <w:spacing w:line="360" w:lineRule="auto"/>
        <w:ind w:firstLine="567"/>
        <w:jc w:val="center"/>
        <w:rPr>
          <w:b/>
          <w:i/>
          <w:sz w:val="48"/>
          <w:szCs w:val="48"/>
        </w:rPr>
      </w:pPr>
    </w:p>
    <w:p w:rsidR="00460F7B" w:rsidRDefault="00460F7B" w:rsidP="00460F7B">
      <w:pPr>
        <w:spacing w:line="360" w:lineRule="auto"/>
        <w:ind w:firstLine="567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Тема самообразования:</w:t>
      </w:r>
    </w:p>
    <w:p w:rsidR="00460F7B" w:rsidRDefault="00460F7B" w:rsidP="00460F7B">
      <w:pPr>
        <w:spacing w:line="360" w:lineRule="auto"/>
        <w:ind w:firstLine="567"/>
        <w:jc w:val="center"/>
        <w:rPr>
          <w:sz w:val="28"/>
          <w:szCs w:val="28"/>
        </w:rPr>
      </w:pPr>
    </w:p>
    <w:p w:rsidR="00460F7B" w:rsidRDefault="00460F7B" w:rsidP="00460F7B">
      <w:pPr>
        <w:spacing w:line="360" w:lineRule="auto"/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</w:t>
      </w:r>
      <w:r w:rsidR="00694AFE">
        <w:rPr>
          <w:b/>
          <w:i/>
          <w:sz w:val="36"/>
          <w:szCs w:val="36"/>
        </w:rPr>
        <w:t>Нравственное  воспитание</w:t>
      </w:r>
      <w:r>
        <w:rPr>
          <w:b/>
          <w:i/>
          <w:sz w:val="36"/>
          <w:szCs w:val="36"/>
        </w:rPr>
        <w:t xml:space="preserve"> школьников»</w:t>
      </w:r>
    </w:p>
    <w:p w:rsidR="00460F7B" w:rsidRDefault="00460F7B" w:rsidP="00460F7B">
      <w:pPr>
        <w:spacing w:line="360" w:lineRule="auto"/>
        <w:ind w:firstLine="567"/>
        <w:jc w:val="center"/>
      </w:pPr>
    </w:p>
    <w:p w:rsidR="00460F7B" w:rsidRPr="00461399" w:rsidRDefault="00460F7B" w:rsidP="00460F7B">
      <w:pPr>
        <w:spacing w:line="360" w:lineRule="auto"/>
        <w:ind w:firstLine="567"/>
        <w:jc w:val="center"/>
        <w:rPr>
          <w:b/>
          <w:i/>
          <w:sz w:val="44"/>
          <w:szCs w:val="44"/>
        </w:rPr>
      </w:pPr>
      <w:r w:rsidRPr="00461399">
        <w:rPr>
          <w:b/>
          <w:i/>
          <w:sz w:val="44"/>
          <w:szCs w:val="44"/>
        </w:rPr>
        <w:t>201</w:t>
      </w:r>
      <w:r w:rsidR="00694AFE">
        <w:rPr>
          <w:b/>
          <w:i/>
          <w:sz w:val="44"/>
          <w:szCs w:val="44"/>
        </w:rPr>
        <w:t>7-2022</w:t>
      </w:r>
      <w:r w:rsidRPr="00461399">
        <w:rPr>
          <w:b/>
          <w:i/>
          <w:sz w:val="44"/>
          <w:szCs w:val="44"/>
        </w:rPr>
        <w:t xml:space="preserve"> г</w:t>
      </w:r>
    </w:p>
    <w:p w:rsidR="00460F7B" w:rsidRDefault="00460F7B" w:rsidP="00460F7B">
      <w:pPr>
        <w:pStyle w:val="p3"/>
        <w:rPr>
          <w:rStyle w:val="s3"/>
          <w:b/>
          <w:i/>
          <w:color w:val="000000"/>
          <w:sz w:val="36"/>
          <w:szCs w:val="36"/>
        </w:rPr>
      </w:pPr>
    </w:p>
    <w:p w:rsidR="00460F7B" w:rsidRDefault="00460F7B" w:rsidP="00460F7B">
      <w:pPr>
        <w:pStyle w:val="p3"/>
        <w:rPr>
          <w:rStyle w:val="s3"/>
          <w:b/>
          <w:i/>
          <w:color w:val="000000"/>
          <w:sz w:val="36"/>
          <w:szCs w:val="36"/>
        </w:rPr>
      </w:pPr>
    </w:p>
    <w:p w:rsidR="00460F7B" w:rsidRDefault="00460F7B" w:rsidP="00460F7B">
      <w:pPr>
        <w:spacing w:line="360" w:lineRule="auto"/>
        <w:ind w:firstLine="567"/>
        <w:jc w:val="center"/>
        <w:rPr>
          <w:b/>
          <w:i/>
          <w:sz w:val="48"/>
          <w:szCs w:val="48"/>
        </w:rPr>
      </w:pPr>
    </w:p>
    <w:p w:rsidR="00460F7B" w:rsidRDefault="00460F7B" w:rsidP="00460F7B">
      <w:pPr>
        <w:spacing w:line="360" w:lineRule="auto"/>
        <w:ind w:firstLine="567"/>
        <w:jc w:val="center"/>
      </w:pPr>
    </w:p>
    <w:p w:rsidR="00460F7B" w:rsidRDefault="00460F7B" w:rsidP="00460F7B">
      <w:pPr>
        <w:spacing w:line="360" w:lineRule="auto"/>
        <w:ind w:firstLine="567"/>
        <w:jc w:val="center"/>
      </w:pPr>
    </w:p>
    <w:p w:rsidR="00460F7B" w:rsidRDefault="00460F7B" w:rsidP="00460F7B">
      <w:pPr>
        <w:spacing w:line="360" w:lineRule="auto"/>
      </w:pPr>
    </w:p>
    <w:p w:rsidR="00460F7B" w:rsidRDefault="00460F7B" w:rsidP="00460F7B">
      <w:pPr>
        <w:spacing w:line="360" w:lineRule="auto"/>
      </w:pPr>
    </w:p>
    <w:p w:rsidR="00460F7B" w:rsidRDefault="00460F7B" w:rsidP="00460F7B">
      <w:pPr>
        <w:pStyle w:val="p4"/>
        <w:jc w:val="both"/>
      </w:pPr>
      <w:proofErr w:type="gramStart"/>
      <w:r w:rsidRPr="00461399">
        <w:rPr>
          <w:rStyle w:val="s6"/>
          <w:b/>
          <w:bCs/>
        </w:rPr>
        <w:lastRenderedPageBreak/>
        <w:t>Начата</w:t>
      </w:r>
      <w:proofErr w:type="gramEnd"/>
      <w:r w:rsidRPr="00461399">
        <w:rPr>
          <w:rStyle w:val="s6"/>
          <w:b/>
          <w:bCs/>
        </w:rPr>
        <w:t>:</w:t>
      </w:r>
      <w:r w:rsidRPr="00461399">
        <w:rPr>
          <w:rStyle w:val="apple-converted-space"/>
          <w:b/>
          <w:bCs/>
        </w:rPr>
        <w:t> </w:t>
      </w:r>
      <w:r w:rsidR="00EE31B6">
        <w:t>2017</w:t>
      </w:r>
      <w:r w:rsidRPr="00461399">
        <w:t xml:space="preserve"> год.</w:t>
      </w:r>
    </w:p>
    <w:p w:rsidR="00460F7B" w:rsidRDefault="00460F7B" w:rsidP="00460F7B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461399">
        <w:rPr>
          <w:rFonts w:ascii="Times New Roman" w:eastAsia="Times New Roman" w:hAnsi="Times New Roman" w:cs="Times New Roman"/>
          <w:b/>
          <w:bCs/>
          <w:sz w:val="27"/>
          <w:szCs w:val="27"/>
        </w:rPr>
        <w:t>Срок работы над темой:</w:t>
      </w:r>
      <w:r w:rsidRPr="00461399">
        <w:rPr>
          <w:rFonts w:ascii="Times New Roman" w:eastAsia="Times New Roman" w:hAnsi="Times New Roman" w:cs="Times New Roman"/>
          <w:sz w:val="27"/>
        </w:rPr>
        <w:t> </w:t>
      </w:r>
      <w:r w:rsidR="00EE31B6">
        <w:rPr>
          <w:rFonts w:ascii="Times New Roman" w:eastAsia="Times New Roman" w:hAnsi="Times New Roman" w:cs="Times New Roman"/>
          <w:sz w:val="27"/>
          <w:szCs w:val="27"/>
        </w:rPr>
        <w:t>5 лет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b/>
          <w:i/>
          <w:sz w:val="28"/>
          <w:szCs w:val="28"/>
        </w:rPr>
        <w:t>Диагностический</w:t>
      </w:r>
    </w:p>
    <w:p w:rsidR="00460F7B" w:rsidRPr="00026902" w:rsidRDefault="00EE31B6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2017-2018</w:t>
      </w:r>
      <w:r w:rsidR="00460F7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1. Анализ профессиональных затруднений.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2. Определение целей и задач темы.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3. Составление плана работы по выбранной теме самообразования.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.Изучение методической, педагогической и психологической  литературы.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. Сбор и анализ в Интернете информаций по начальному обучению.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. Изучить новые образовательные стандарты, уяснить их особенности.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b/>
          <w:i/>
          <w:sz w:val="28"/>
          <w:szCs w:val="28"/>
        </w:rPr>
        <w:t>Прогностический</w:t>
      </w:r>
    </w:p>
    <w:p w:rsidR="00460F7B" w:rsidRPr="00026902" w:rsidRDefault="00EE31B6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2018-2019</w:t>
      </w:r>
      <w:r w:rsidR="00460F7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1. Выступление с отчетом по итогам реализации практического этапа на МО учителей  предметников школы.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 xml:space="preserve">2. Изучение опыта работы педагогов по выбранной </w:t>
      </w:r>
      <w:proofErr w:type="gramStart"/>
      <w:r w:rsidRPr="00026902">
        <w:rPr>
          <w:rFonts w:ascii="Times New Roman" w:eastAsia="Times New Roman" w:hAnsi="Times New Roman" w:cs="Times New Roman"/>
          <w:sz w:val="28"/>
          <w:szCs w:val="28"/>
        </w:rPr>
        <w:t>теме</w:t>
      </w:r>
      <w:proofErr w:type="gramEnd"/>
      <w:r w:rsidRPr="00026902">
        <w:rPr>
          <w:rFonts w:ascii="Times New Roman" w:eastAsia="Times New Roman" w:hAnsi="Times New Roman" w:cs="Times New Roman"/>
          <w:sz w:val="28"/>
          <w:szCs w:val="28"/>
        </w:rPr>
        <w:t xml:space="preserve"> а СМИ.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3. Систематизация  материалов методической, педагогической и психологической литературы по теме.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4. Открытые уроки на школьном уровне.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5..Корректировка работы.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6. Посещение семинаров.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br/>
      </w:r>
      <w:r w:rsidRPr="0002690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Практический</w:t>
      </w:r>
    </w:p>
    <w:p w:rsidR="00460F7B" w:rsidRPr="00026902" w:rsidRDefault="00A963DE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2019-2020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Открытые уроки на школьном  уровне.</w:t>
      </w:r>
      <w:proofErr w:type="gramStart"/>
      <w:r w:rsidRPr="00026902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Участие на олимпиадах, конкурсах, конференциях.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Посещение уроков у учителей начальных классов школы.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026902">
        <w:rPr>
          <w:rFonts w:ascii="Times New Roman" w:eastAsia="Times New Roman" w:hAnsi="Times New Roman" w:cs="Times New Roman"/>
          <w:sz w:val="28"/>
          <w:szCs w:val="28"/>
        </w:rPr>
        <w:t>Практическое применение в образовательном процессе духовно-нравственного развития личности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b/>
          <w:i/>
          <w:sz w:val="28"/>
          <w:szCs w:val="28"/>
        </w:rPr>
        <w:t>Обобщающий</w:t>
      </w:r>
    </w:p>
    <w:p w:rsidR="00460F7B" w:rsidRPr="00026902" w:rsidRDefault="00EE31B6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2021-2022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1.Анализ методов, форм, способов деятельности по теме самообразования. Подведение итогов.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2.Открытые уроки на школьном   уровне.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3. Выступление на заседании  МО учителей  начальных классов по теме самообразование.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4.Участие и результаты на районных олимпиадах, конкурсах, конференциях.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5.Консультативная помощь учителям и учащимся.</w:t>
      </w:r>
    </w:p>
    <w:p w:rsidR="00460F7B" w:rsidRPr="00026902" w:rsidRDefault="00460F7B" w:rsidP="00460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902">
        <w:rPr>
          <w:rFonts w:ascii="Times New Roman" w:eastAsia="Times New Roman" w:hAnsi="Times New Roman" w:cs="Times New Roman"/>
          <w:sz w:val="28"/>
          <w:szCs w:val="28"/>
        </w:rPr>
        <w:t>6.Оформление результатов работы.</w:t>
      </w:r>
    </w:p>
    <w:p w:rsidR="00460F7B" w:rsidRPr="00461399" w:rsidRDefault="00460F7B" w:rsidP="00460F7B">
      <w:p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</w:p>
    <w:p w:rsidR="00460F7B" w:rsidRPr="00461399" w:rsidRDefault="00460F7B" w:rsidP="00460F7B">
      <w:p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Представление материала:</w:t>
      </w:r>
      <w:r w:rsidRPr="00461399">
        <w:rPr>
          <w:rFonts w:ascii="Times New Roman" w:eastAsia="Times New Roman" w:hAnsi="Times New Roman" w:cs="Times New Roman"/>
          <w:b/>
          <w:bCs/>
          <w:sz w:val="27"/>
        </w:rPr>
        <w:t> </w:t>
      </w:r>
      <w:r w:rsidRPr="00461399">
        <w:rPr>
          <w:rFonts w:ascii="Times New Roman" w:eastAsia="Times New Roman" w:hAnsi="Times New Roman" w:cs="Times New Roman"/>
          <w:sz w:val="27"/>
          <w:szCs w:val="27"/>
        </w:rPr>
        <w:t>открытые уроки, выступления на педсовете, участие в конкурсах.</w:t>
      </w:r>
    </w:p>
    <w:p w:rsidR="00460F7B" w:rsidRPr="00461399" w:rsidRDefault="00460F7B" w:rsidP="00460F7B">
      <w:pPr>
        <w:pStyle w:val="p4"/>
        <w:jc w:val="both"/>
      </w:pPr>
    </w:p>
    <w:p w:rsidR="00460F7B" w:rsidRPr="00461399" w:rsidRDefault="00460F7B" w:rsidP="00460F7B">
      <w:p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b/>
          <w:bCs/>
          <w:sz w:val="27"/>
          <w:szCs w:val="27"/>
        </w:rPr>
        <w:t>Цель:</w:t>
      </w:r>
      <w:r w:rsidRPr="00461399">
        <w:rPr>
          <w:rFonts w:ascii="Times New Roman" w:eastAsia="Times New Roman" w:hAnsi="Times New Roman" w:cs="Times New Roman"/>
          <w:sz w:val="27"/>
          <w:szCs w:val="27"/>
        </w:rPr>
        <w:t> Особую роль отвести духовному воспитанию личности, становлению нравственному облику человека.</w:t>
      </w:r>
    </w:p>
    <w:p w:rsidR="00460F7B" w:rsidRPr="00461399" w:rsidRDefault="00460F7B" w:rsidP="00460F7B">
      <w:p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ahoma" w:eastAsia="Times New Roman" w:hAnsi="Tahoma" w:cs="Tahoma"/>
          <w:sz w:val="18"/>
          <w:szCs w:val="18"/>
        </w:rPr>
        <w:t> </w:t>
      </w:r>
      <w:r w:rsidRPr="00461399">
        <w:rPr>
          <w:rFonts w:ascii="Tahoma" w:eastAsia="Times New Roman" w:hAnsi="Tahoma" w:cs="Tahoma"/>
          <w:sz w:val="18"/>
        </w:rPr>
        <w:t> </w:t>
      </w:r>
      <w:r w:rsidRPr="00461399"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</w:t>
      </w:r>
      <w:r w:rsidRPr="00461399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изучить концепцию духовно-нравственного развития младших школьников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формировать активное отношение к обучению нашей школы;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прививать любовь к малой Родине, гражданскую ответственность, чувство патриотизма,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проводить самоанализ и самооценку собственных уроков;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приобщать к поисковой и творческой деятельности;</w:t>
      </w:r>
    </w:p>
    <w:p w:rsidR="00460F7B" w:rsidRPr="00461399" w:rsidRDefault="00460F7B" w:rsidP="00460F7B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Tahoma" w:eastAsia="Times New Roman" w:hAnsi="Tahoma" w:cs="Tahoma"/>
          <w:sz w:val="18"/>
          <w:szCs w:val="18"/>
        </w:rPr>
      </w:pPr>
      <w:r w:rsidRPr="00461399">
        <w:rPr>
          <w:rFonts w:ascii="Times New Roman" w:eastAsia="Times New Roman" w:hAnsi="Times New Roman" w:cs="Times New Roman"/>
          <w:sz w:val="27"/>
          <w:szCs w:val="27"/>
        </w:rPr>
        <w:t>создание атмосферы эмоционального комфорта на уроке.</w:t>
      </w:r>
    </w:p>
    <w:p w:rsidR="00460F7B" w:rsidRPr="00461399" w:rsidRDefault="00460F7B" w:rsidP="00460F7B">
      <w:pPr>
        <w:pStyle w:val="p4"/>
        <w:jc w:val="both"/>
        <w:rPr>
          <w:rStyle w:val="s6"/>
          <w:bCs/>
          <w:sz w:val="28"/>
          <w:szCs w:val="28"/>
        </w:rPr>
      </w:pPr>
      <w:r w:rsidRPr="00461399">
        <w:rPr>
          <w:b/>
          <w:bCs/>
          <w:sz w:val="27"/>
          <w:szCs w:val="27"/>
        </w:rPr>
        <w:t>Актуальность:</w:t>
      </w:r>
      <w:r w:rsidRPr="00461399">
        <w:rPr>
          <w:b/>
          <w:bCs/>
          <w:sz w:val="27"/>
        </w:rPr>
        <w:t> </w:t>
      </w:r>
      <w:r w:rsidRPr="00461399">
        <w:rPr>
          <w:sz w:val="27"/>
          <w:szCs w:val="27"/>
        </w:rPr>
        <w:t xml:space="preserve">В связи с изменениями социально- экономических условий, в том числе и в процессе дегуманизации общества, наступлением массовой культуры, обозначилась актуальность духовно-нравственного развития подрастающего поколения. Современная действительность – это время пересмотра идеалов, переоценки ценностей. Развитие страны зависит от того, насколько сильно привито подрастающему поколению чувство любви к своим </w:t>
      </w:r>
      <w:r w:rsidRPr="00461399">
        <w:rPr>
          <w:sz w:val="27"/>
          <w:szCs w:val="27"/>
        </w:rPr>
        <w:lastRenderedPageBreak/>
        <w:t xml:space="preserve">родным, к своему </w:t>
      </w:r>
      <w:r w:rsidRPr="00461399">
        <w:rPr>
          <w:sz w:val="32"/>
          <w:szCs w:val="27"/>
        </w:rPr>
        <w:t>народу</w:t>
      </w:r>
      <w:r w:rsidRPr="00461399">
        <w:rPr>
          <w:sz w:val="27"/>
          <w:szCs w:val="27"/>
        </w:rPr>
        <w:t>, к Родине, чувство ответственности перед будущим. На данном этапе развития современной России актуален вопрос о гражданско-патриотическом воспитании. Патриотизм начинается со знания, уважения и хранения памяти о своих родных, близких, знакомых</w:t>
      </w:r>
    </w:p>
    <w:p w:rsidR="00460F7B" w:rsidRPr="00461399" w:rsidRDefault="00460F7B" w:rsidP="00460F7B">
      <w:pPr>
        <w:pStyle w:val="p17"/>
        <w:ind w:firstLine="360"/>
        <w:jc w:val="both"/>
        <w:rPr>
          <w:sz w:val="28"/>
          <w:szCs w:val="28"/>
        </w:rPr>
      </w:pPr>
      <w:r w:rsidRPr="00461399">
        <w:rPr>
          <w:sz w:val="28"/>
          <w:szCs w:val="28"/>
        </w:rPr>
        <w:t>Определив круг источников информации (материалы сети Интернет; видео, ауди</w:t>
      </w:r>
      <w:proofErr w:type="gramStart"/>
      <w:r w:rsidRPr="00461399">
        <w:rPr>
          <w:sz w:val="28"/>
          <w:szCs w:val="28"/>
        </w:rPr>
        <w:t>о-</w:t>
      </w:r>
      <w:proofErr w:type="gramEnd"/>
      <w:r w:rsidRPr="00461399">
        <w:rPr>
          <w:sz w:val="28"/>
          <w:szCs w:val="28"/>
        </w:rPr>
        <w:t xml:space="preserve"> информация на различных носителях; семинары и конференции; мастер-классы; мероприятия по обмену опытом; и др.) и выбрав форму работы, я составила личный план работы над поставленной перед собой проблемой. Разработала план воспитательной работы, согласно которому я работаю с классом.</w:t>
      </w:r>
    </w:p>
    <w:p w:rsidR="00460F7B" w:rsidRPr="00461399" w:rsidRDefault="00460F7B" w:rsidP="00460F7B">
      <w:pPr>
        <w:pStyle w:val="p17"/>
        <w:ind w:firstLine="360"/>
        <w:jc w:val="center"/>
        <w:rPr>
          <w:sz w:val="28"/>
          <w:szCs w:val="28"/>
        </w:rPr>
      </w:pPr>
      <w:r w:rsidRPr="00461399">
        <w:rPr>
          <w:rStyle w:val="s10"/>
          <w:b/>
          <w:i/>
          <w:iCs/>
          <w:sz w:val="28"/>
          <w:szCs w:val="28"/>
          <w:u w:val="single"/>
        </w:rPr>
        <w:t>Работая над реализацией личного плана самообразования, я: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rStyle w:val="s8"/>
          <w:sz w:val="28"/>
          <w:szCs w:val="28"/>
        </w:rPr>
        <w:t>-</w:t>
      </w:r>
      <w:r w:rsidRPr="00461399">
        <w:rPr>
          <w:rStyle w:val="s8"/>
          <w:rFonts w:ascii="Cambria Math" w:hAnsi="Cambria Math"/>
          <w:sz w:val="28"/>
          <w:szCs w:val="28"/>
        </w:rPr>
        <w:t>​</w:t>
      </w:r>
      <w:r w:rsidRPr="00461399">
        <w:rPr>
          <w:rStyle w:val="s8"/>
          <w:sz w:val="28"/>
          <w:szCs w:val="28"/>
        </w:rPr>
        <w:t> </w:t>
      </w:r>
      <w:r w:rsidRPr="00461399">
        <w:rPr>
          <w:sz w:val="28"/>
          <w:szCs w:val="28"/>
        </w:rPr>
        <w:t>знакомлюсь с новинками печатной методической, педагогической и предметной литературы и информацией в Интернете;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rStyle w:val="s8"/>
          <w:sz w:val="28"/>
          <w:szCs w:val="28"/>
        </w:rPr>
        <w:t>-</w:t>
      </w:r>
      <w:r w:rsidRPr="00461399">
        <w:rPr>
          <w:rStyle w:val="s8"/>
          <w:rFonts w:ascii="Cambria Math" w:hAnsi="Cambria Math"/>
          <w:sz w:val="28"/>
          <w:szCs w:val="28"/>
        </w:rPr>
        <w:t>​</w:t>
      </w:r>
      <w:r w:rsidRPr="00461399">
        <w:rPr>
          <w:rStyle w:val="s8"/>
          <w:sz w:val="28"/>
          <w:szCs w:val="28"/>
        </w:rPr>
        <w:t> </w:t>
      </w:r>
      <w:r w:rsidRPr="00461399">
        <w:rPr>
          <w:sz w:val="28"/>
          <w:szCs w:val="28"/>
        </w:rPr>
        <w:t>посещаю уроки и внеклассные мероприятия  коллег;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rStyle w:val="s8"/>
          <w:sz w:val="28"/>
          <w:szCs w:val="28"/>
        </w:rPr>
        <w:t>-</w:t>
      </w:r>
      <w:r w:rsidRPr="00461399">
        <w:rPr>
          <w:rStyle w:val="s8"/>
          <w:rFonts w:ascii="Cambria Math" w:hAnsi="Cambria Math"/>
          <w:sz w:val="28"/>
          <w:szCs w:val="28"/>
        </w:rPr>
        <w:t>​</w:t>
      </w:r>
      <w:r w:rsidRPr="00461399">
        <w:rPr>
          <w:rStyle w:val="s8"/>
          <w:sz w:val="28"/>
          <w:szCs w:val="28"/>
        </w:rPr>
        <w:t> </w:t>
      </w:r>
      <w:r w:rsidRPr="00461399">
        <w:rPr>
          <w:sz w:val="28"/>
          <w:szCs w:val="28"/>
        </w:rPr>
        <w:t>принимаю участие в дискуссиях, совещаниях, обмене опытом с коллегами;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rStyle w:val="s8"/>
          <w:sz w:val="28"/>
          <w:szCs w:val="28"/>
        </w:rPr>
        <w:t>-</w:t>
      </w:r>
      <w:r w:rsidRPr="00461399">
        <w:rPr>
          <w:rStyle w:val="s8"/>
          <w:rFonts w:ascii="Cambria Math" w:hAnsi="Cambria Math"/>
          <w:sz w:val="28"/>
          <w:szCs w:val="28"/>
        </w:rPr>
        <w:t>​</w:t>
      </w:r>
      <w:r w:rsidRPr="00461399">
        <w:rPr>
          <w:rStyle w:val="s8"/>
          <w:sz w:val="28"/>
          <w:szCs w:val="28"/>
        </w:rPr>
        <w:t> </w:t>
      </w:r>
      <w:r w:rsidRPr="00461399">
        <w:rPr>
          <w:sz w:val="28"/>
          <w:szCs w:val="28"/>
        </w:rPr>
        <w:t>выступаю на заседаниях МО с обобщением результатов опыта работы;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rStyle w:val="s8"/>
          <w:sz w:val="28"/>
          <w:szCs w:val="28"/>
        </w:rPr>
        <w:t>-</w:t>
      </w:r>
      <w:r w:rsidRPr="00461399">
        <w:rPr>
          <w:rStyle w:val="s8"/>
          <w:rFonts w:ascii="Cambria Math" w:hAnsi="Cambria Math"/>
          <w:sz w:val="28"/>
          <w:szCs w:val="28"/>
        </w:rPr>
        <w:t>​</w:t>
      </w:r>
      <w:r w:rsidRPr="00461399">
        <w:rPr>
          <w:rStyle w:val="s8"/>
          <w:sz w:val="28"/>
          <w:szCs w:val="28"/>
        </w:rPr>
        <w:t> </w:t>
      </w:r>
      <w:r w:rsidRPr="00461399">
        <w:rPr>
          <w:sz w:val="28"/>
          <w:szCs w:val="28"/>
        </w:rPr>
        <w:t>выступаю на родительских собраниях с докладами по данной теме;</w:t>
      </w:r>
    </w:p>
    <w:p w:rsidR="00460F7B" w:rsidRPr="00461399" w:rsidRDefault="00460F7B" w:rsidP="00460F7B">
      <w:pPr>
        <w:pStyle w:val="p16"/>
        <w:ind w:left="360" w:hanging="360"/>
        <w:jc w:val="both"/>
        <w:rPr>
          <w:sz w:val="28"/>
          <w:szCs w:val="28"/>
        </w:rPr>
      </w:pPr>
      <w:r w:rsidRPr="00461399">
        <w:rPr>
          <w:sz w:val="28"/>
          <w:szCs w:val="28"/>
        </w:rPr>
        <w:t>- провожу анкетирование среди учащихся и родителей.</w:t>
      </w:r>
    </w:p>
    <w:p w:rsidR="00460F7B" w:rsidRPr="00461399" w:rsidRDefault="00460F7B" w:rsidP="00460F7B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460F7B" w:rsidRPr="00461399" w:rsidRDefault="00460F7B" w:rsidP="00460F7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повышение успеваемости и уровня </w:t>
      </w:r>
      <w:proofErr w:type="spellStart"/>
      <w:r w:rsidRPr="0046139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учащихся,</w:t>
      </w:r>
    </w:p>
    <w:p w:rsidR="00460F7B" w:rsidRPr="00461399" w:rsidRDefault="00460F7B" w:rsidP="00460F7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овладение уровнем воспитанности по отношению к близким, знакомым, одноклассникам,</w:t>
      </w:r>
    </w:p>
    <w:p w:rsidR="00460F7B" w:rsidRPr="00461399" w:rsidRDefault="00460F7B" w:rsidP="00460F7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хранение памяти о своих родных, о своей малой Родине.</w:t>
      </w:r>
    </w:p>
    <w:p w:rsidR="00460F7B" w:rsidRPr="00461399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Целью моей педагогической деятельности стала проблема духовно-нравственного воспитания младших школьников в учебно-воспитательном процессе.</w:t>
      </w:r>
    </w:p>
    <w:p w:rsidR="00460F7B" w:rsidRPr="00461399" w:rsidRDefault="00460F7B" w:rsidP="00460F7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 xml:space="preserve">  Урочная деятельность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Для учителя школы по лю</w:t>
      </w:r>
      <w:r w:rsidRPr="00461399">
        <w:rPr>
          <w:rStyle w:val="FontStyle17"/>
          <w:sz w:val="28"/>
          <w:szCs w:val="28"/>
        </w:rPr>
        <w:softHyphen/>
        <w:t>бому учебному предмету основным источ</w:t>
      </w:r>
      <w:r w:rsidRPr="00461399">
        <w:rPr>
          <w:rStyle w:val="FontStyle17"/>
          <w:sz w:val="28"/>
          <w:szCs w:val="28"/>
        </w:rPr>
        <w:softHyphen/>
        <w:t>ником, формой и средством духовно-нравственного развития и формирования личности явля</w:t>
      </w:r>
      <w:r w:rsidRPr="00461399">
        <w:rPr>
          <w:rStyle w:val="FontStyle17"/>
          <w:sz w:val="28"/>
          <w:szCs w:val="28"/>
        </w:rPr>
        <w:softHyphen/>
        <w:t>ется урок. Это не означает, что урок позво</w:t>
      </w:r>
      <w:r w:rsidRPr="00461399">
        <w:rPr>
          <w:rStyle w:val="FontStyle17"/>
          <w:sz w:val="28"/>
          <w:szCs w:val="28"/>
        </w:rPr>
        <w:softHyphen/>
        <w:t xml:space="preserve">ляет </w:t>
      </w:r>
      <w:r w:rsidRPr="00461399">
        <w:rPr>
          <w:rStyle w:val="FontStyle17"/>
          <w:sz w:val="28"/>
          <w:szCs w:val="28"/>
        </w:rPr>
        <w:lastRenderedPageBreak/>
        <w:t>воплотить в результат весь комплекс нравственных параметров, но урок в тече</w:t>
      </w:r>
      <w:r w:rsidRPr="00461399">
        <w:rPr>
          <w:rStyle w:val="FontStyle17"/>
          <w:sz w:val="28"/>
          <w:szCs w:val="28"/>
        </w:rPr>
        <w:softHyphen/>
        <w:t>ние всей школьной жизни человека высту</w:t>
      </w:r>
      <w:r w:rsidRPr="00461399">
        <w:rPr>
          <w:rStyle w:val="FontStyle17"/>
          <w:sz w:val="28"/>
          <w:szCs w:val="28"/>
        </w:rPr>
        <w:softHyphen/>
        <w:t>пает в качестве единой, нравственно разви</w:t>
      </w:r>
      <w:r w:rsidRPr="00461399">
        <w:rPr>
          <w:rStyle w:val="FontStyle17"/>
          <w:sz w:val="28"/>
          <w:szCs w:val="28"/>
        </w:rPr>
        <w:softHyphen/>
        <w:t>вающей и формирующей доминанты. Духовно-нрав</w:t>
      </w:r>
      <w:r w:rsidRPr="00461399">
        <w:rPr>
          <w:rStyle w:val="FontStyle17"/>
          <w:sz w:val="28"/>
          <w:szCs w:val="28"/>
        </w:rPr>
        <w:softHyphen/>
        <w:t>ственная обстановка на уроках — это</w:t>
      </w:r>
      <w:r w:rsidRPr="00461399">
        <w:rPr>
          <w:sz w:val="28"/>
          <w:szCs w:val="28"/>
        </w:rPr>
        <w:t xml:space="preserve"> </w:t>
      </w:r>
      <w:r w:rsidRPr="00461399">
        <w:rPr>
          <w:rStyle w:val="FontStyle17"/>
          <w:sz w:val="28"/>
          <w:szCs w:val="28"/>
        </w:rPr>
        <w:t>силь</w:t>
      </w:r>
      <w:r w:rsidRPr="00461399">
        <w:rPr>
          <w:rStyle w:val="FontStyle17"/>
          <w:sz w:val="28"/>
          <w:szCs w:val="28"/>
        </w:rPr>
        <w:softHyphen/>
        <w:t>нейшая, среди прочих, формирующая среда, которая должна рассматриваться как важнейший инструмент, т.е. педагогическое средство учителя в достижении целей нрав</w:t>
      </w:r>
      <w:r w:rsidRPr="00461399">
        <w:rPr>
          <w:rStyle w:val="FontStyle17"/>
          <w:sz w:val="28"/>
          <w:szCs w:val="28"/>
        </w:rPr>
        <w:softHyphen/>
        <w:t>ственного развития и формирования лич</w:t>
      </w:r>
      <w:r w:rsidRPr="00461399">
        <w:rPr>
          <w:rStyle w:val="FontStyle17"/>
          <w:sz w:val="28"/>
          <w:szCs w:val="28"/>
        </w:rPr>
        <w:softHyphen/>
        <w:t>ности.</w:t>
      </w:r>
    </w:p>
    <w:p w:rsidR="00460F7B" w:rsidRPr="00461399" w:rsidRDefault="00460F7B" w:rsidP="00460F7B">
      <w:pPr>
        <w:pStyle w:val="Style8"/>
        <w:widowControl/>
        <w:spacing w:before="5"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Посмотрев на пространство обычного школьного урока с такой точки зрения, на</w:t>
      </w:r>
      <w:r w:rsidRPr="00461399">
        <w:rPr>
          <w:rStyle w:val="FontStyle17"/>
          <w:sz w:val="28"/>
          <w:szCs w:val="28"/>
        </w:rPr>
        <w:softHyphen/>
        <w:t>чинаешь понимать, что урок можно и нуж</w:t>
      </w:r>
      <w:r w:rsidRPr="00461399">
        <w:rPr>
          <w:rStyle w:val="FontStyle17"/>
          <w:sz w:val="28"/>
          <w:szCs w:val="28"/>
        </w:rPr>
        <w:softHyphen/>
        <w:t>но наполнять нравственным содержанием независимо от темы и учебного материала, тогда он станет в два раза весомее.</w:t>
      </w:r>
    </w:p>
    <w:p w:rsidR="00460F7B" w:rsidRPr="00461399" w:rsidRDefault="00460F7B" w:rsidP="00460F7B">
      <w:pPr>
        <w:pStyle w:val="Style15"/>
        <w:widowControl/>
        <w:spacing w:line="360" w:lineRule="auto"/>
        <w:ind w:firstLine="567"/>
        <w:rPr>
          <w:rStyle w:val="FontStyle19"/>
        </w:rPr>
      </w:pPr>
      <w:r w:rsidRPr="00461399">
        <w:rPr>
          <w:rStyle w:val="FontStyle22"/>
          <w:sz w:val="28"/>
          <w:szCs w:val="28"/>
        </w:rPr>
        <w:t>Большие возможности духовно-</w:t>
      </w:r>
      <w:r w:rsidRPr="00461399">
        <w:rPr>
          <w:rStyle w:val="FontStyle20"/>
          <w:sz w:val="28"/>
          <w:szCs w:val="28"/>
        </w:rPr>
        <w:t>нравственного</w:t>
      </w:r>
      <w:r w:rsidRPr="00461399">
        <w:rPr>
          <w:rStyle w:val="FontStyle21"/>
          <w:sz w:val="28"/>
          <w:szCs w:val="28"/>
        </w:rPr>
        <w:t xml:space="preserve"> воспитания </w:t>
      </w:r>
      <w:r w:rsidRPr="00461399">
        <w:rPr>
          <w:rStyle w:val="FontStyle22"/>
          <w:sz w:val="28"/>
          <w:szCs w:val="28"/>
        </w:rPr>
        <w:t xml:space="preserve">несут в </w:t>
      </w:r>
      <w:r w:rsidRPr="00461399">
        <w:rPr>
          <w:rStyle w:val="FontStyle23"/>
          <w:sz w:val="28"/>
          <w:szCs w:val="28"/>
        </w:rPr>
        <w:t xml:space="preserve">себе уроки </w:t>
      </w:r>
      <w:r w:rsidRPr="00461399">
        <w:rPr>
          <w:rStyle w:val="FontStyle22"/>
          <w:sz w:val="28"/>
          <w:szCs w:val="28"/>
        </w:rPr>
        <w:t xml:space="preserve">литературного чтения. </w:t>
      </w:r>
      <w:r w:rsidRPr="00461399">
        <w:rPr>
          <w:rStyle w:val="FontStyle21"/>
          <w:sz w:val="28"/>
          <w:szCs w:val="28"/>
        </w:rPr>
        <w:t>В настоящее время</w:t>
      </w:r>
      <w:r w:rsidRPr="00461399">
        <w:rPr>
          <w:rStyle w:val="FontStyle26"/>
          <w:sz w:val="28"/>
          <w:szCs w:val="28"/>
        </w:rPr>
        <w:t xml:space="preserve"> </w:t>
      </w:r>
      <w:r w:rsidRPr="00461399">
        <w:rPr>
          <w:rStyle w:val="FontStyle22"/>
          <w:sz w:val="28"/>
          <w:szCs w:val="28"/>
        </w:rPr>
        <w:t xml:space="preserve">литературное чтение </w:t>
      </w:r>
      <w:r w:rsidRPr="00461399">
        <w:rPr>
          <w:rStyle w:val="FontStyle23"/>
          <w:sz w:val="28"/>
          <w:szCs w:val="28"/>
        </w:rPr>
        <w:t xml:space="preserve">и как факт </w:t>
      </w:r>
      <w:r w:rsidRPr="00461399">
        <w:rPr>
          <w:rStyle w:val="FontStyle22"/>
          <w:sz w:val="28"/>
          <w:szCs w:val="28"/>
        </w:rPr>
        <w:t xml:space="preserve">существования </w:t>
      </w:r>
      <w:r w:rsidRPr="00461399">
        <w:rPr>
          <w:rStyle w:val="FontStyle21"/>
          <w:sz w:val="28"/>
          <w:szCs w:val="28"/>
        </w:rPr>
        <w:t xml:space="preserve">духовно-нравственной </w:t>
      </w:r>
      <w:r w:rsidRPr="00461399">
        <w:rPr>
          <w:rStyle w:val="FontStyle20"/>
          <w:sz w:val="28"/>
          <w:szCs w:val="28"/>
        </w:rPr>
        <w:t xml:space="preserve">жизни </w:t>
      </w:r>
      <w:r w:rsidRPr="00461399">
        <w:rPr>
          <w:rStyle w:val="FontStyle21"/>
          <w:sz w:val="28"/>
          <w:szCs w:val="28"/>
        </w:rPr>
        <w:t xml:space="preserve">общества, и </w:t>
      </w:r>
      <w:r w:rsidRPr="00461399">
        <w:rPr>
          <w:rStyle w:val="FontStyle22"/>
          <w:sz w:val="28"/>
          <w:szCs w:val="28"/>
        </w:rPr>
        <w:t xml:space="preserve">как школьный предмет остается, может быть, </w:t>
      </w:r>
      <w:r w:rsidRPr="00461399">
        <w:rPr>
          <w:rStyle w:val="FontStyle21"/>
          <w:sz w:val="28"/>
          <w:szCs w:val="28"/>
        </w:rPr>
        <w:t xml:space="preserve">единственной </w:t>
      </w:r>
      <w:r w:rsidRPr="00461399">
        <w:rPr>
          <w:rStyle w:val="FontStyle22"/>
          <w:sz w:val="28"/>
          <w:szCs w:val="28"/>
        </w:rPr>
        <w:t xml:space="preserve">нравственной опорой, чистым источником, </w:t>
      </w:r>
      <w:r w:rsidRPr="00461399">
        <w:rPr>
          <w:rStyle w:val="FontStyle21"/>
          <w:sz w:val="28"/>
          <w:szCs w:val="28"/>
        </w:rPr>
        <w:t xml:space="preserve">питающим духовную </w:t>
      </w:r>
      <w:r w:rsidRPr="00461399">
        <w:rPr>
          <w:rStyle w:val="FontStyle20"/>
          <w:sz w:val="28"/>
          <w:szCs w:val="28"/>
        </w:rPr>
        <w:t xml:space="preserve">жизнь </w:t>
      </w:r>
      <w:r w:rsidRPr="00461399">
        <w:rPr>
          <w:rStyle w:val="FontStyle22"/>
          <w:sz w:val="28"/>
          <w:szCs w:val="28"/>
        </w:rPr>
        <w:t>школьников.</w:t>
      </w:r>
      <w:r w:rsidRPr="00461399">
        <w:rPr>
          <w:rStyle w:val="FontStyle18"/>
          <w:b/>
          <w:sz w:val="28"/>
          <w:szCs w:val="28"/>
        </w:rPr>
        <w:t xml:space="preserve"> </w:t>
      </w:r>
    </w:p>
    <w:p w:rsidR="00460F7B" w:rsidRPr="00461399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Я считаю, что на каждом уро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ке литературного чтения закладываются осно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вы духовности и нравственности. Каждая встре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ча с художественным произведением, с его геро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ями и их поступками заставляет маленького чи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тателя задуматься о себе и о мире, в котором он живет, а эмоции, пережитые учеником, стано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вятся его нравственно-эстетическим опытом. Учитель здесь становится мудрым другом, кото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рый помогает разобраться в поступках героя, в том, что есть добро и зло. На каждом уроке, ра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ботая с текстом произведения, учащиеся полу</w:t>
      </w:r>
      <w:r w:rsidRPr="00461399">
        <w:rPr>
          <w:rFonts w:ascii="Times New Roman" w:hAnsi="Times New Roman" w:cs="Times New Roman"/>
          <w:sz w:val="28"/>
          <w:szCs w:val="28"/>
        </w:rPr>
        <w:softHyphen/>
        <w:t>чают нравственный урок, обогащают свой эсте</w:t>
      </w:r>
      <w:r w:rsidRPr="00461399">
        <w:rPr>
          <w:rFonts w:ascii="Times New Roman" w:hAnsi="Times New Roman" w:cs="Times New Roman"/>
          <w:sz w:val="28"/>
          <w:szCs w:val="28"/>
        </w:rPr>
        <w:softHyphen/>
        <w:t xml:space="preserve">тический опыт. </w:t>
      </w:r>
    </w:p>
    <w:p w:rsidR="00460F7B" w:rsidRPr="00461399" w:rsidRDefault="00460F7B" w:rsidP="00460F7B">
      <w:pPr>
        <w:pStyle w:val="Style3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Таким образом, цель литературного чтения состоит в том, чтобы воспитать читателя, на</w:t>
      </w:r>
      <w:r w:rsidRPr="00461399">
        <w:rPr>
          <w:rFonts w:ascii="Times New Roman" w:hAnsi="Times New Roman" w:cs="Times New Roman"/>
          <w:sz w:val="28"/>
          <w:szCs w:val="28"/>
        </w:rPr>
        <w:softHyphen/>
        <w:t xml:space="preserve">учить школьника размышлять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461399">
        <w:rPr>
          <w:rFonts w:ascii="Times New Roman" w:hAnsi="Times New Roman" w:cs="Times New Roman"/>
          <w:sz w:val="28"/>
          <w:szCs w:val="28"/>
        </w:rPr>
        <w:t xml:space="preserve"> прочитанным, извлекая из него уроки, в том числе и нравственные, а в конечном итоге – помочь становлению и формированию личности.</w:t>
      </w:r>
    </w:p>
    <w:p w:rsidR="00460F7B" w:rsidRPr="00461399" w:rsidRDefault="00460F7B" w:rsidP="00460F7B">
      <w:pPr>
        <w:pStyle w:val="Style3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lastRenderedPageBreak/>
        <w:t>Формировать духовно-нравственные понятия на уроках литературного чтения (добро и зло, честь, долг, совесть, правда и ложь и т.д.)  помогают методы, выявляющие нравственное содержание произведений. К ним относятся: аналитическая беседа, творческое чтение, исследовательский метод, игровые ситуации, создание иллюстраций и мн. др.</w:t>
      </w:r>
    </w:p>
    <w:p w:rsidR="00460F7B" w:rsidRPr="00461399" w:rsidRDefault="00460F7B" w:rsidP="00460F7B">
      <w:pPr>
        <w:pStyle w:val="Style12"/>
        <w:widowControl/>
        <w:spacing w:before="48" w:line="360" w:lineRule="auto"/>
        <w:ind w:firstLine="567"/>
        <w:rPr>
          <w:rStyle w:val="FontStyle19"/>
          <w:b w:val="0"/>
          <w:i w:val="0"/>
        </w:rPr>
      </w:pPr>
      <w:r w:rsidRPr="00461399">
        <w:rPr>
          <w:rStyle w:val="FontStyle19"/>
        </w:rPr>
        <w:t xml:space="preserve">В своей работе по духовно-нравственному воспитанию младших </w:t>
      </w:r>
      <w:r w:rsidRPr="00461399">
        <w:rPr>
          <w:rStyle w:val="FontStyle17"/>
          <w:sz w:val="28"/>
          <w:szCs w:val="28"/>
        </w:rPr>
        <w:t xml:space="preserve">школьников на уроках </w:t>
      </w:r>
      <w:r w:rsidRPr="00461399">
        <w:rPr>
          <w:rStyle w:val="FontStyle19"/>
        </w:rPr>
        <w:t xml:space="preserve">литературного чтения и русского языка особое </w:t>
      </w:r>
      <w:r w:rsidRPr="00461399">
        <w:rPr>
          <w:rStyle w:val="FontStyle17"/>
          <w:sz w:val="28"/>
          <w:szCs w:val="28"/>
        </w:rPr>
        <w:t>место отвожу</w:t>
      </w:r>
      <w:r w:rsidRPr="00461399">
        <w:rPr>
          <w:rStyle w:val="FontStyle17"/>
          <w:b/>
          <w:sz w:val="28"/>
          <w:szCs w:val="28"/>
        </w:rPr>
        <w:t xml:space="preserve"> </w:t>
      </w:r>
      <w:r w:rsidRPr="00461399">
        <w:rPr>
          <w:rStyle w:val="FontStyle19"/>
        </w:rPr>
        <w:t xml:space="preserve">работе над пословицами, поговоркам, фразеологизмами. Обращаю внимание </w:t>
      </w:r>
      <w:r w:rsidRPr="00461399">
        <w:rPr>
          <w:rStyle w:val="FontStyle17"/>
          <w:sz w:val="28"/>
          <w:szCs w:val="28"/>
        </w:rPr>
        <w:t>на их</w:t>
      </w:r>
      <w:r w:rsidRPr="00461399">
        <w:rPr>
          <w:rStyle w:val="FontStyle17"/>
          <w:b/>
          <w:sz w:val="28"/>
          <w:szCs w:val="28"/>
        </w:rPr>
        <w:t xml:space="preserve"> </w:t>
      </w:r>
      <w:r w:rsidRPr="00461399">
        <w:rPr>
          <w:rStyle w:val="FontStyle19"/>
        </w:rPr>
        <w:t xml:space="preserve">воспитательную значимость, </w:t>
      </w:r>
      <w:r w:rsidRPr="00461399">
        <w:rPr>
          <w:rStyle w:val="FontStyle17"/>
          <w:sz w:val="28"/>
          <w:szCs w:val="28"/>
        </w:rPr>
        <w:t>а также</w:t>
      </w:r>
      <w:r w:rsidRPr="00461399">
        <w:rPr>
          <w:rStyle w:val="FontStyle17"/>
          <w:b/>
          <w:sz w:val="28"/>
          <w:szCs w:val="28"/>
        </w:rPr>
        <w:t xml:space="preserve"> </w:t>
      </w:r>
      <w:r w:rsidRPr="00461399">
        <w:rPr>
          <w:rStyle w:val="FontStyle19"/>
        </w:rPr>
        <w:t xml:space="preserve">нравственную ценность при формировании </w:t>
      </w:r>
      <w:r w:rsidRPr="00461399">
        <w:rPr>
          <w:rStyle w:val="FontStyle17"/>
          <w:sz w:val="28"/>
          <w:szCs w:val="28"/>
        </w:rPr>
        <w:t>и развитии личности</w:t>
      </w:r>
      <w:r w:rsidRPr="00461399">
        <w:rPr>
          <w:rStyle w:val="FontStyle17"/>
          <w:b/>
          <w:sz w:val="28"/>
          <w:szCs w:val="28"/>
        </w:rPr>
        <w:t xml:space="preserve"> </w:t>
      </w:r>
      <w:r w:rsidRPr="00461399">
        <w:rPr>
          <w:rStyle w:val="FontStyle19"/>
        </w:rPr>
        <w:t>ребёнка.</w:t>
      </w:r>
    </w:p>
    <w:p w:rsidR="00460F7B" w:rsidRPr="00461399" w:rsidRDefault="00460F7B" w:rsidP="00460F7B">
      <w:pPr>
        <w:pStyle w:val="a3"/>
        <w:spacing w:line="360" w:lineRule="auto"/>
        <w:ind w:right="75" w:firstLine="567"/>
        <w:jc w:val="both"/>
        <w:rPr>
          <w:sz w:val="28"/>
          <w:szCs w:val="28"/>
        </w:rPr>
      </w:pPr>
      <w:r w:rsidRPr="00461399">
        <w:rPr>
          <w:sz w:val="28"/>
          <w:szCs w:val="28"/>
        </w:rPr>
        <w:t xml:space="preserve">Пословицы учат ценить добрые дела, людей, которые их совершают, </w:t>
      </w:r>
      <w:proofErr w:type="gramStart"/>
      <w:r w:rsidRPr="00461399">
        <w:rPr>
          <w:sz w:val="28"/>
          <w:szCs w:val="28"/>
        </w:rPr>
        <w:t>стремиться самому быть</w:t>
      </w:r>
      <w:proofErr w:type="gramEnd"/>
      <w:r w:rsidRPr="00461399">
        <w:rPr>
          <w:sz w:val="28"/>
          <w:szCs w:val="28"/>
        </w:rPr>
        <w:t xml:space="preserve"> добрым, понимающим, милосердным. Встречи с пословицами и поговорками заставляют каждого ребёнка  задуматься над его мировоззрением, пересмотреть многие постулаты в своей жизни, оценить свою жизнь, свои поступки, совершаемые с какой-то целью или бесцельно. Пословицы помогают понять, что есть добро и зло, освоить правила жизни в обществе передающиеся из поколения в поколения.</w:t>
      </w:r>
    </w:p>
    <w:p w:rsidR="00460F7B" w:rsidRPr="00461399" w:rsidRDefault="00460F7B" w:rsidP="00460F7B">
      <w:pPr>
        <w:pStyle w:val="Style3"/>
        <w:widowControl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Таким образом, готовясь к уроку литературного чтения, учитель должен ясно представлять, какой нравственный смысл заложен в том или ином произведении, и организовать работу так, чтобы каждый урок стал источником духовно-нравственных знаний и вошёл в личный опыт детей.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Огромные возможности для духовно-нравствен</w:t>
      </w:r>
      <w:r w:rsidRPr="00461399">
        <w:rPr>
          <w:rStyle w:val="FontStyle17"/>
          <w:sz w:val="28"/>
          <w:szCs w:val="28"/>
        </w:rPr>
        <w:softHyphen/>
        <w:t>ного воспитания представляют различные виды уроков, в частности, урок-игра. Поми</w:t>
      </w:r>
      <w:r w:rsidRPr="00461399">
        <w:rPr>
          <w:rStyle w:val="FontStyle17"/>
          <w:sz w:val="28"/>
          <w:szCs w:val="28"/>
        </w:rPr>
        <w:softHyphen/>
        <w:t>мо знакомства с новым учебным материа</w:t>
      </w:r>
      <w:r w:rsidRPr="00461399">
        <w:rPr>
          <w:rStyle w:val="FontStyle17"/>
          <w:sz w:val="28"/>
          <w:szCs w:val="28"/>
        </w:rPr>
        <w:softHyphen/>
        <w:t>лом или его закреплением, игра учит ребен</w:t>
      </w:r>
      <w:r w:rsidRPr="00461399">
        <w:rPr>
          <w:rStyle w:val="FontStyle17"/>
          <w:sz w:val="28"/>
          <w:szCs w:val="28"/>
        </w:rPr>
        <w:softHyphen/>
        <w:t>ка: достигай своей цели по правилам игры, а именно: умей подчиняться установленным нормам, наберись терпения, побеждай, не мешая другим, иначе выйдешь из игры. Бесспорно, человеку, привыкшему считать</w:t>
      </w:r>
      <w:r w:rsidRPr="00461399">
        <w:rPr>
          <w:rStyle w:val="FontStyle17"/>
          <w:sz w:val="28"/>
          <w:szCs w:val="28"/>
        </w:rPr>
        <w:softHyphen/>
        <w:t>ся с правилами любой игры, не надо будет долго объяснять, почему надо уважать и не нарушать законы как своей, так и любой другой страны.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lastRenderedPageBreak/>
        <w:t>В своей практике использую такой вид урока, как общест</w:t>
      </w:r>
      <w:r w:rsidRPr="00461399">
        <w:rPr>
          <w:rStyle w:val="FontStyle17"/>
          <w:sz w:val="28"/>
          <w:szCs w:val="28"/>
        </w:rPr>
        <w:softHyphen/>
        <w:t>венный смотр знаний.  Это урок математики по итоговой проверке таблицы умно</w:t>
      </w:r>
      <w:r w:rsidRPr="00461399">
        <w:rPr>
          <w:rStyle w:val="FontStyle17"/>
          <w:sz w:val="28"/>
          <w:szCs w:val="28"/>
        </w:rPr>
        <w:softHyphen/>
        <w:t>жения и деления, который проводится, ког</w:t>
      </w:r>
      <w:r w:rsidRPr="00461399">
        <w:rPr>
          <w:rStyle w:val="FontStyle17"/>
          <w:sz w:val="28"/>
          <w:szCs w:val="28"/>
        </w:rPr>
        <w:softHyphen/>
        <w:t>да школьники давно выучили всю таблицу и готовы продемонстрировать свои знания родителям и учителям. На та</w:t>
      </w:r>
      <w:r w:rsidRPr="00461399">
        <w:rPr>
          <w:rStyle w:val="FontStyle17"/>
          <w:sz w:val="28"/>
          <w:szCs w:val="28"/>
        </w:rPr>
        <w:softHyphen/>
        <w:t>ком уроке ученики берут со стола (как на экзамене) карточки-билеты, на которых на</w:t>
      </w:r>
      <w:r w:rsidRPr="00461399">
        <w:rPr>
          <w:rStyle w:val="FontStyle17"/>
          <w:sz w:val="28"/>
          <w:szCs w:val="28"/>
        </w:rPr>
        <w:softHyphen/>
        <w:t>писано по пять примеров на табличное ум</w:t>
      </w:r>
      <w:r w:rsidRPr="00461399">
        <w:rPr>
          <w:rStyle w:val="FontStyle17"/>
          <w:sz w:val="28"/>
          <w:szCs w:val="28"/>
        </w:rPr>
        <w:softHyphen/>
        <w:t>ножение и деление, и дают ответы. В основ</w:t>
      </w:r>
      <w:r w:rsidRPr="00461399">
        <w:rPr>
          <w:rStyle w:val="FontStyle17"/>
          <w:sz w:val="28"/>
          <w:szCs w:val="28"/>
        </w:rPr>
        <w:softHyphen/>
        <w:t>ном все получают четверки и пятерки. Что несет такой урок? Он подтверждает народ</w:t>
      </w:r>
      <w:r w:rsidRPr="00461399">
        <w:rPr>
          <w:rStyle w:val="FontStyle17"/>
          <w:sz w:val="28"/>
          <w:szCs w:val="28"/>
        </w:rPr>
        <w:softHyphen/>
        <w:t>ную пословицу «По труду и честь»; дети осознают результаты своего труда, им при</w:t>
      </w:r>
      <w:r w:rsidRPr="00461399">
        <w:rPr>
          <w:rStyle w:val="FontStyle17"/>
          <w:sz w:val="28"/>
          <w:szCs w:val="28"/>
        </w:rPr>
        <w:softHyphen/>
        <w:t>ятно, что их успеху рады взрослые. Проис</w:t>
      </w:r>
      <w:r w:rsidRPr="00461399">
        <w:rPr>
          <w:rStyle w:val="FontStyle17"/>
          <w:sz w:val="28"/>
          <w:szCs w:val="28"/>
        </w:rPr>
        <w:softHyphen/>
        <w:t>ходит понимание того, что радость и успех в жизни зависят от себя самого.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Особо стоит выделить уроки с исполь</w:t>
      </w:r>
      <w:r w:rsidRPr="00461399">
        <w:rPr>
          <w:rStyle w:val="FontStyle17"/>
          <w:sz w:val="28"/>
          <w:szCs w:val="28"/>
        </w:rPr>
        <w:softHyphen/>
        <w:t>зованием регионального компонента. Вот где можно и нужно растить «чистого серд</w:t>
      </w:r>
      <w:r w:rsidRPr="00461399">
        <w:rPr>
          <w:rStyle w:val="FontStyle17"/>
          <w:sz w:val="28"/>
          <w:szCs w:val="28"/>
        </w:rPr>
        <w:softHyphen/>
        <w:t>цем гражданина». Неважно, где растет ребе</w:t>
      </w:r>
      <w:r w:rsidRPr="00461399">
        <w:rPr>
          <w:rStyle w:val="FontStyle17"/>
          <w:sz w:val="28"/>
          <w:szCs w:val="28"/>
        </w:rPr>
        <w:softHyphen/>
        <w:t>нок, ведь любой уголок России всегда гор</w:t>
      </w:r>
      <w:r w:rsidRPr="00461399">
        <w:rPr>
          <w:rStyle w:val="FontStyle17"/>
          <w:sz w:val="28"/>
          <w:szCs w:val="28"/>
        </w:rPr>
        <w:softHyphen/>
        <w:t>дится чем-то своим, неповторимым. Важно осознать, что наравне с получен</w:t>
      </w:r>
      <w:r w:rsidRPr="00461399">
        <w:rPr>
          <w:rStyle w:val="FontStyle17"/>
          <w:sz w:val="28"/>
          <w:szCs w:val="28"/>
        </w:rPr>
        <w:softHyphen/>
        <w:t>ными знаниями о своем крае ученик должен испытать чувство гордости</w:t>
      </w:r>
      <w:r w:rsidRPr="00461399">
        <w:rPr>
          <w:sz w:val="28"/>
          <w:szCs w:val="28"/>
        </w:rPr>
        <w:t xml:space="preserve"> </w:t>
      </w:r>
      <w:r w:rsidRPr="00461399">
        <w:rPr>
          <w:rStyle w:val="FontStyle17"/>
          <w:sz w:val="28"/>
          <w:szCs w:val="28"/>
        </w:rPr>
        <w:t>за свою малую родину, ее неповторимость, осознать себя ее частью и как следствие почувство</w:t>
      </w:r>
      <w:r w:rsidRPr="00461399">
        <w:rPr>
          <w:rStyle w:val="FontStyle17"/>
          <w:sz w:val="28"/>
          <w:szCs w:val="28"/>
        </w:rPr>
        <w:softHyphen/>
        <w:t>вать желание сохранить ее уникальность, продолжить традиции предков. Эти же за</w:t>
      </w:r>
      <w:r w:rsidRPr="00461399">
        <w:rPr>
          <w:rStyle w:val="FontStyle17"/>
          <w:sz w:val="28"/>
          <w:szCs w:val="28"/>
        </w:rPr>
        <w:softHyphen/>
        <w:t>дачи будут выполнять уроки-экскурсии по родной земле.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Школьники очень любят уроки изобра</w:t>
      </w:r>
      <w:r w:rsidRPr="00461399">
        <w:rPr>
          <w:rStyle w:val="FontStyle17"/>
          <w:sz w:val="28"/>
          <w:szCs w:val="28"/>
        </w:rPr>
        <w:softHyphen/>
        <w:t>зительного искусства и технологии. Орга</w:t>
      </w:r>
      <w:r w:rsidRPr="00461399">
        <w:rPr>
          <w:rStyle w:val="FontStyle17"/>
          <w:sz w:val="28"/>
          <w:szCs w:val="28"/>
        </w:rPr>
        <w:softHyphen/>
        <w:t>низуя работу по созданию небольших твор</w:t>
      </w:r>
      <w:r w:rsidRPr="00461399">
        <w:rPr>
          <w:rStyle w:val="FontStyle17"/>
          <w:sz w:val="28"/>
          <w:szCs w:val="28"/>
        </w:rPr>
        <w:softHyphen/>
        <w:t>ческих работ, я нередко предлагаю изготовить открытку или поделку в пода</w:t>
      </w:r>
      <w:r w:rsidRPr="00461399">
        <w:rPr>
          <w:rStyle w:val="FontStyle17"/>
          <w:sz w:val="28"/>
          <w:szCs w:val="28"/>
        </w:rPr>
        <w:softHyphen/>
        <w:t>рок своим близким (или друзьям) к празд</w:t>
      </w:r>
      <w:r w:rsidRPr="00461399">
        <w:rPr>
          <w:rStyle w:val="FontStyle17"/>
          <w:sz w:val="28"/>
          <w:szCs w:val="28"/>
        </w:rPr>
        <w:softHyphen/>
        <w:t>нику (или дню рождения). Таким образом, я учу не только проявлять внимание к близким людям, но и показываю цен</w:t>
      </w:r>
      <w:r w:rsidRPr="00461399">
        <w:rPr>
          <w:rStyle w:val="FontStyle17"/>
          <w:sz w:val="28"/>
          <w:szCs w:val="28"/>
        </w:rPr>
        <w:softHyphen/>
        <w:t>ность ручной работы, воспитываю уваже</w:t>
      </w:r>
      <w:r w:rsidRPr="00461399">
        <w:rPr>
          <w:rStyle w:val="FontStyle17"/>
          <w:sz w:val="28"/>
          <w:szCs w:val="28"/>
        </w:rPr>
        <w:softHyphen/>
        <w:t>ние к умелым рукам.</w:t>
      </w:r>
    </w:p>
    <w:p w:rsidR="00460F7B" w:rsidRPr="00461399" w:rsidRDefault="00460F7B" w:rsidP="00460F7B">
      <w:pPr>
        <w:pStyle w:val="Style8"/>
        <w:widowControl/>
        <w:spacing w:line="360" w:lineRule="auto"/>
        <w:ind w:firstLine="567"/>
        <w:rPr>
          <w:rStyle w:val="FontStyle17"/>
          <w:sz w:val="28"/>
          <w:szCs w:val="28"/>
        </w:rPr>
      </w:pPr>
      <w:r w:rsidRPr="00461399">
        <w:rPr>
          <w:rStyle w:val="FontStyle17"/>
          <w:sz w:val="28"/>
          <w:szCs w:val="28"/>
        </w:rPr>
        <w:t>На любых комбинированных уроках (по любому предмету) школьники работают парами или группами — учатся работать со</w:t>
      </w:r>
      <w:r w:rsidRPr="00461399">
        <w:rPr>
          <w:rStyle w:val="FontStyle17"/>
          <w:sz w:val="28"/>
          <w:szCs w:val="28"/>
        </w:rPr>
        <w:softHyphen/>
        <w:t>обща, вкладывая в общее дело что-то свое, прислушиваясь к мнению одноклассников. Потом им будет легче строить свои отноше</w:t>
      </w:r>
      <w:r w:rsidRPr="00461399">
        <w:rPr>
          <w:rStyle w:val="FontStyle17"/>
          <w:sz w:val="28"/>
          <w:szCs w:val="28"/>
        </w:rPr>
        <w:softHyphen/>
        <w:t>ния в семье и в рабочем коллективе.</w:t>
      </w:r>
    </w:p>
    <w:p w:rsidR="00460F7B" w:rsidRPr="00461399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Формирование нравственности происходит в школе на всех уроках. И в этом отношении нет главных и неглавных предметов. Воспитывает не только </w:t>
      </w:r>
      <w:r w:rsidRPr="00461399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содержание, методы и организация обучения, учитель, его личность, знания, убеждения, но и та атмосфера, которая складывается на уроке, стиль отношений педагога и детей, детей между собой. Воспитывает себя и сам ученик, превращаясь из объекта в субъект воспитания. Развивающая активность школьника, сознательность, инициативность в процессе обучения и есть овладение собственным поведением. </w:t>
      </w:r>
    </w:p>
    <w:p w:rsidR="00460F7B" w:rsidRPr="00461399" w:rsidRDefault="00460F7B" w:rsidP="00460F7B">
      <w:pPr>
        <w:spacing w:before="182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399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 xml:space="preserve">                                 </w:t>
      </w:r>
      <w:r w:rsidRPr="00461399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p w:rsidR="00460F7B" w:rsidRPr="00461399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Сформировать интерес к учебным предметам  помогает мне внеурочная работа, которая направлена на всестороннее развитие личности.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>Разнообразные формы и методы, которые я использую в своей работе,  позволяют ученикам приобрести не только знания, умения и навыки, которые пригодятся им в жизни, но и   развить интеллектуальные и творческие способности каждого, развить чувство коллективизма, упорства в достижении цели, умение отстаивать своё мнение и мн.др. Поэтому я считаю, что духовно-нравственное воспитание является основой всех основ.</w:t>
      </w:r>
      <w:proofErr w:type="gramEnd"/>
    </w:p>
    <w:p w:rsidR="00460F7B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В своей педагогической деятельности я использую</w:t>
      </w:r>
      <w:r w:rsidRPr="00461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t>формы воспитания в зависимости от количества воспитанников, – охвачен класс, небольшие группы или отдельные ученики (фронтальная, групповая, индивидуальная работа). А также,  использую формы  организации воспитательной деятельности в</w:t>
      </w:r>
      <w:r w:rsidRPr="004613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t>зависимости от методов воспитания:</w:t>
      </w:r>
    </w:p>
    <w:p w:rsidR="00460F7B" w:rsidRDefault="00460F7B" w:rsidP="00460F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1) словесные формы (собрания, доклады, диспуты, встречи и т.д.); </w:t>
      </w:r>
    </w:p>
    <w:p w:rsidR="00460F7B" w:rsidRPr="00461399" w:rsidRDefault="00460F7B" w:rsidP="00460F7B">
      <w:pPr>
        <w:spacing w:line="360" w:lineRule="auto"/>
        <w:ind w:firstLine="567"/>
        <w:jc w:val="both"/>
        <w:rPr>
          <w:rStyle w:val="FontStyle12"/>
        </w:rPr>
      </w:pPr>
      <w:r w:rsidRPr="00461399">
        <w:rPr>
          <w:rFonts w:ascii="Times New Roman" w:hAnsi="Times New Roman" w:cs="Times New Roman"/>
          <w:sz w:val="28"/>
          <w:szCs w:val="28"/>
        </w:rPr>
        <w:t>2) практические формы</w:t>
      </w:r>
      <w:r w:rsidRPr="004613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t xml:space="preserve">(походы, экскурсии, проекты, конкурсы и т.п.); 3) наглядные формы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61399">
        <w:rPr>
          <w:rFonts w:ascii="Times New Roman" w:hAnsi="Times New Roman" w:cs="Times New Roman"/>
          <w:sz w:val="28"/>
          <w:szCs w:val="28"/>
        </w:rPr>
        <w:t>выставки разных жанров, тематические стенды и др.).</w:t>
      </w:r>
    </w:p>
    <w:p w:rsidR="00460F7B" w:rsidRDefault="00460F7B" w:rsidP="00460F7B">
      <w:pPr>
        <w:pStyle w:val="Style2"/>
        <w:widowControl/>
        <w:tabs>
          <w:tab w:val="left" w:leader="underscore" w:pos="6185"/>
        </w:tabs>
        <w:spacing w:after="62" w:line="360" w:lineRule="auto"/>
        <w:ind w:right="-1" w:firstLine="567"/>
        <w:jc w:val="both"/>
        <w:rPr>
          <w:rStyle w:val="FontStyle12"/>
        </w:rPr>
      </w:pPr>
      <w:r w:rsidRPr="00461399">
        <w:rPr>
          <w:rStyle w:val="FontStyle12"/>
        </w:rPr>
        <w:t>В таблице представлена классификация форм и педагогических средств духовно-нравственного воспитания</w:t>
      </w:r>
      <w:r>
        <w:rPr>
          <w:rStyle w:val="FontStyle12"/>
        </w:rPr>
        <w:t xml:space="preserve">  учащихся, которые использую</w:t>
      </w:r>
      <w:r w:rsidRPr="00461399">
        <w:rPr>
          <w:rStyle w:val="FontStyle12"/>
        </w:rPr>
        <w:t xml:space="preserve"> в системе урочной и внеурочной деятельности:</w:t>
      </w:r>
    </w:p>
    <w:p w:rsidR="00460F7B" w:rsidRPr="00461399" w:rsidRDefault="00460F7B" w:rsidP="00460F7B">
      <w:pPr>
        <w:pStyle w:val="Style2"/>
        <w:widowControl/>
        <w:tabs>
          <w:tab w:val="left" w:leader="underscore" w:pos="6185"/>
        </w:tabs>
        <w:spacing w:after="62" w:line="360" w:lineRule="auto"/>
        <w:ind w:right="-1" w:firstLine="567"/>
        <w:jc w:val="both"/>
        <w:rPr>
          <w:rStyle w:val="FontStyle11"/>
          <w:bCs w:val="0"/>
          <w:sz w:val="28"/>
          <w:szCs w:val="28"/>
        </w:rPr>
      </w:pPr>
    </w:p>
    <w:tbl>
      <w:tblPr>
        <w:tblStyle w:val="a6"/>
        <w:tblW w:w="9923" w:type="dxa"/>
        <w:tblInd w:w="-459" w:type="dxa"/>
        <w:tblLook w:val="04A0"/>
      </w:tblPr>
      <w:tblGrid>
        <w:gridCol w:w="1418"/>
        <w:gridCol w:w="2977"/>
        <w:gridCol w:w="5528"/>
      </w:tblGrid>
      <w:tr w:rsidR="00460F7B" w:rsidRPr="00461399" w:rsidTr="00D0063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lastRenderedPageBreak/>
              <w:t>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3"/>
              <w:widowControl/>
              <w:spacing w:before="12" w:line="360" w:lineRule="auto"/>
              <w:ind w:firstLine="567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461399">
              <w:rPr>
                <w:rStyle w:val="FontStyle13"/>
                <w:sz w:val="28"/>
                <w:szCs w:val="28"/>
              </w:rPr>
              <w:t>Форма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jc w:val="center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jc w:val="center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>Педагогические средства</w:t>
            </w:r>
          </w:p>
        </w:tc>
      </w:tr>
      <w:tr w:rsidR="00460F7B" w:rsidRPr="00461399" w:rsidTr="00D0063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У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</w:t>
            </w:r>
            <w:proofErr w:type="gramStart"/>
            <w:r w:rsidRPr="00461399">
              <w:rPr>
                <w:rStyle w:val="FontStyle11"/>
                <w:sz w:val="28"/>
                <w:szCs w:val="28"/>
              </w:rPr>
              <w:t>Р</w:t>
            </w:r>
            <w:proofErr w:type="gramEnd"/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О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Ч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Н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А  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Урок-путешествие </w:t>
            </w:r>
          </w:p>
          <w:p w:rsidR="00460F7B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Урок-презентация </w:t>
            </w:r>
          </w:p>
          <w:p w:rsidR="00460F7B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Урок-беседа</w:t>
            </w:r>
          </w:p>
          <w:p w:rsidR="00460F7B" w:rsidRPr="00461399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  <w:proofErr w:type="spellStart"/>
            <w:proofErr w:type="gramStart"/>
            <w:r w:rsidRPr="00461399">
              <w:rPr>
                <w:rStyle w:val="FontStyle14"/>
                <w:sz w:val="28"/>
                <w:szCs w:val="28"/>
              </w:rPr>
              <w:t>Урок-ролевая</w:t>
            </w:r>
            <w:proofErr w:type="spellEnd"/>
            <w:proofErr w:type="gramEnd"/>
            <w:r w:rsidRPr="00461399">
              <w:rPr>
                <w:rStyle w:val="FontStyle14"/>
                <w:sz w:val="28"/>
                <w:szCs w:val="28"/>
              </w:rPr>
              <w:t xml:space="preserve"> игра </w:t>
            </w:r>
          </w:p>
          <w:p w:rsidR="00460F7B" w:rsidRPr="00461399" w:rsidRDefault="00460F7B" w:rsidP="00D00638">
            <w:pPr>
              <w:pStyle w:val="Style5"/>
              <w:widowControl/>
              <w:spacing w:before="96" w:line="360" w:lineRule="auto"/>
              <w:jc w:val="left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Дидактические игры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6"/>
              <w:widowControl/>
              <w:spacing w:before="89"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 комментирования и раскрытия аспектов нравственности в процессе объяснения урока, выполнения заданий.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 сочетания содержания образовательной программы с кон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текстом, содержащим аспекты нравственности.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Использование дидактических материалов и форм занятий, спо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собствующих усвоению базовых ценностей нравственности.</w:t>
            </w:r>
          </w:p>
        </w:tc>
      </w:tr>
      <w:tr w:rsidR="00460F7B" w:rsidRPr="00461399" w:rsidTr="00D006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60F7B" w:rsidRPr="00461399" w:rsidRDefault="00460F7B" w:rsidP="00D00638">
            <w:pPr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Совмещенные уроки </w:t>
            </w:r>
          </w:p>
          <w:p w:rsidR="00460F7B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Классный час </w:t>
            </w:r>
          </w:p>
          <w:p w:rsidR="00460F7B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Викторина</w:t>
            </w:r>
          </w:p>
          <w:p w:rsidR="00460F7B" w:rsidRDefault="00460F7B" w:rsidP="00D00638">
            <w:pPr>
              <w:pStyle w:val="Style5"/>
              <w:widowControl/>
              <w:spacing w:before="2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2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2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2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Уроки мастерства </w:t>
            </w:r>
          </w:p>
          <w:p w:rsidR="00460F7B" w:rsidRPr="00461399" w:rsidRDefault="00460F7B" w:rsidP="00D00638">
            <w:pPr>
              <w:pStyle w:val="Style5"/>
              <w:widowControl/>
              <w:spacing w:before="2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(под</w:t>
            </w:r>
            <w:r w:rsidRPr="00461399">
              <w:rPr>
                <w:rStyle w:val="FontStyle14"/>
                <w:sz w:val="28"/>
                <w:szCs w:val="28"/>
              </w:rPr>
              <w:softHyphen/>
              <w:t>готовка мероприятия) «Музей одного дня» Выставка работ в классе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6"/>
              <w:widowControl/>
              <w:spacing w:before="96"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 совмещения уроков внутри одной возрастной группы и между группами разного возраста.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 опоры на народные традиции и декоративно-прикладное творчество народов России и мира.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Приемы стимулирования знаний: гибкая система оценивания творческих работ; поощрения допуском к проведению «мастер-класса» и к подготовке праздника.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1"/>
                <w:b w:val="0"/>
                <w:bCs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Средства формирования положения мотивации обучения, связан</w:t>
            </w:r>
            <w:r w:rsidRPr="00461399">
              <w:rPr>
                <w:rStyle w:val="FontStyle14"/>
                <w:sz w:val="28"/>
                <w:szCs w:val="28"/>
              </w:rPr>
              <w:softHyphen/>
              <w:t>ные с предоставлением учащемуся возможности свободного выбо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ра материалов, форм и техник.</w:t>
            </w:r>
          </w:p>
        </w:tc>
      </w:tr>
      <w:tr w:rsidR="00460F7B" w:rsidRPr="00461399" w:rsidTr="00D00638"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lastRenderedPageBreak/>
              <w:t xml:space="preserve">      В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Н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Е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У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</w:t>
            </w:r>
            <w:proofErr w:type="gramStart"/>
            <w:r w:rsidRPr="00461399">
              <w:rPr>
                <w:rStyle w:val="FontStyle11"/>
                <w:sz w:val="28"/>
                <w:szCs w:val="28"/>
              </w:rPr>
              <w:t>Р</w:t>
            </w:r>
            <w:proofErr w:type="gramEnd"/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О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Ч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Н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А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>Художественно-творчес</w:t>
            </w:r>
            <w:r w:rsidRPr="00461399">
              <w:rPr>
                <w:rStyle w:val="FontStyle14"/>
                <w:sz w:val="28"/>
                <w:szCs w:val="28"/>
              </w:rPr>
              <w:softHyphen/>
              <w:t xml:space="preserve">кие проекты. </w:t>
            </w:r>
          </w:p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 xml:space="preserve">Викторина. </w:t>
            </w: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Экскурсия. </w:t>
            </w: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Мероприятие. </w:t>
            </w:r>
          </w:p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Праздник класса. </w:t>
            </w: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106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Конкурс и выставка работ.</w:t>
            </w: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6"/>
              <w:widowControl/>
              <w:spacing w:before="96"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>Применение вариативных форм занятий (пригла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шение специалиста и т. п.).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>Организация совместной деятельности по художественной подго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товке мероприятий.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Использование приемов и форм занятий, способствующих вы</w:t>
            </w:r>
            <w:r w:rsidRPr="00461399">
              <w:rPr>
                <w:rStyle w:val="FontStyle14"/>
                <w:sz w:val="28"/>
                <w:szCs w:val="28"/>
              </w:rPr>
              <w:softHyphen/>
              <w:t>страиванию межличностных взаимоотношений, формированию культуры сотрудничества, сотворчества.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Методы развития системы отношений: педагогическая организация совместных мероприятий, различных традиций и ритуалов, деятельности в группах (одного возраста и разновозрастных) в урочной и внеурочной деятельности.</w:t>
            </w:r>
            <w:r w:rsidRPr="00461399">
              <w:rPr>
                <w:sz w:val="28"/>
                <w:szCs w:val="28"/>
              </w:rPr>
              <w:t xml:space="preserve"> 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Приемы стимулирования творчества: демонстрации ЗУН на олимпиадах, выставках, конкурсах, в различных видах совместной деятельности.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1"/>
                <w:b w:val="0"/>
                <w:bCs w:val="0"/>
                <w:sz w:val="28"/>
                <w:szCs w:val="28"/>
              </w:rPr>
            </w:pPr>
          </w:p>
        </w:tc>
      </w:tr>
      <w:tr w:rsidR="00460F7B" w:rsidRPr="00461399" w:rsidTr="00D0063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7B" w:rsidRPr="00461399" w:rsidRDefault="00460F7B" w:rsidP="00D00638">
            <w:pPr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Кружок.</w:t>
            </w:r>
          </w:p>
          <w:p w:rsidR="00460F7B" w:rsidRPr="00461399" w:rsidRDefault="00460F7B" w:rsidP="00D00638">
            <w:pPr>
              <w:pStyle w:val="Style5"/>
              <w:widowControl/>
              <w:spacing w:before="103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Дискуссии. Театрализованные представления.</w:t>
            </w:r>
          </w:p>
          <w:p w:rsidR="00460F7B" w:rsidRDefault="00460F7B" w:rsidP="00D00638">
            <w:pPr>
              <w:pStyle w:val="Style5"/>
              <w:widowControl/>
              <w:spacing w:line="360" w:lineRule="auto"/>
              <w:rPr>
                <w:rStyle w:val="FontStyle14"/>
                <w:i w:val="0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Школьный праздник.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6"/>
              <w:widowControl/>
              <w:spacing w:before="96"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Педагогические средства развития коммуникативной культуры учащихся, создающие условия для демонстрации «мастерства» и личностных данных учащихся в практической деятельности.</w:t>
            </w:r>
          </w:p>
          <w:p w:rsidR="00460F7B" w:rsidRPr="00461399" w:rsidRDefault="00460F7B" w:rsidP="00D00638">
            <w:pPr>
              <w:pStyle w:val="Style6"/>
              <w:widowControl/>
              <w:spacing w:line="360" w:lineRule="auto"/>
              <w:ind w:firstLine="567"/>
              <w:rPr>
                <w:rStyle w:val="FontStyle11"/>
                <w:b w:val="0"/>
                <w:bCs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Педагогические средства содействия социализации учащихся (вов</w:t>
            </w:r>
            <w:r w:rsidRPr="00461399">
              <w:rPr>
                <w:rStyle w:val="FontStyle14"/>
                <w:sz w:val="28"/>
                <w:szCs w:val="28"/>
              </w:rPr>
              <w:softHyphen/>
              <w:t>лечение в общественно-полезную деятельность).</w:t>
            </w:r>
          </w:p>
        </w:tc>
      </w:tr>
      <w:tr w:rsidR="00460F7B" w:rsidRPr="00461399" w:rsidTr="00D0063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М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О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lastRenderedPageBreak/>
              <w:t xml:space="preserve">       Н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И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Т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О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</w:t>
            </w:r>
            <w:proofErr w:type="gramStart"/>
            <w:r w:rsidRPr="00461399">
              <w:rPr>
                <w:rStyle w:val="FontStyle11"/>
                <w:sz w:val="28"/>
                <w:szCs w:val="28"/>
              </w:rPr>
              <w:t>Р</w:t>
            </w:r>
            <w:proofErr w:type="gramEnd"/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И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Н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1"/>
                <w:sz w:val="28"/>
                <w:szCs w:val="28"/>
              </w:rPr>
              <w:t xml:space="preserve">       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7B" w:rsidRPr="00461399" w:rsidRDefault="00460F7B" w:rsidP="00D00638">
            <w:pPr>
              <w:pStyle w:val="Style5"/>
              <w:widowControl/>
              <w:spacing w:before="98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>Анкетирование.</w:t>
            </w:r>
          </w:p>
          <w:p w:rsidR="00460F7B" w:rsidRPr="00461399" w:rsidRDefault="00460F7B" w:rsidP="00D00638">
            <w:pPr>
              <w:pStyle w:val="Style5"/>
              <w:widowControl/>
              <w:spacing w:before="98"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>Опрос.</w:t>
            </w: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 xml:space="preserve">Беседа. </w:t>
            </w: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Наблюдение. </w:t>
            </w: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Тестирование. </w:t>
            </w:r>
          </w:p>
          <w:p w:rsidR="00460F7B" w:rsidRPr="00461399" w:rsidRDefault="00460F7B" w:rsidP="00D00638">
            <w:pPr>
              <w:pStyle w:val="Style5"/>
              <w:widowControl/>
              <w:spacing w:line="360" w:lineRule="auto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7B" w:rsidRPr="00461399" w:rsidRDefault="00460F7B" w:rsidP="00D00638">
            <w:pPr>
              <w:pStyle w:val="Style6"/>
              <w:widowControl/>
              <w:spacing w:before="91" w:line="360" w:lineRule="auto"/>
              <w:ind w:firstLine="567"/>
              <w:rPr>
                <w:rStyle w:val="FontStyle14"/>
                <w:i w:val="0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lastRenderedPageBreak/>
              <w:t>Социологические измерения и диагностика запросов и притяза</w:t>
            </w:r>
            <w:r w:rsidRPr="00461399">
              <w:rPr>
                <w:rStyle w:val="FontStyle14"/>
                <w:sz w:val="28"/>
                <w:szCs w:val="28"/>
              </w:rPr>
              <w:softHyphen/>
              <w:t xml:space="preserve">ний учащихся с </w:t>
            </w:r>
            <w:r w:rsidRPr="00461399">
              <w:rPr>
                <w:rStyle w:val="FontStyle14"/>
                <w:sz w:val="28"/>
                <w:szCs w:val="28"/>
              </w:rPr>
              <w:lastRenderedPageBreak/>
              <w:t>целью наполнения их досуга.</w:t>
            </w:r>
          </w:p>
          <w:p w:rsidR="00460F7B" w:rsidRPr="00461399" w:rsidRDefault="00460F7B" w:rsidP="00D00638">
            <w:pPr>
              <w:pStyle w:val="Style5"/>
              <w:widowControl/>
              <w:spacing w:before="7" w:line="360" w:lineRule="auto"/>
              <w:ind w:firstLine="567"/>
              <w:rPr>
                <w:rStyle w:val="FontStyle11"/>
                <w:sz w:val="28"/>
                <w:szCs w:val="28"/>
              </w:rPr>
            </w:pPr>
            <w:r w:rsidRPr="00461399">
              <w:rPr>
                <w:rStyle w:val="FontStyle14"/>
                <w:sz w:val="28"/>
                <w:szCs w:val="28"/>
              </w:rPr>
              <w:t xml:space="preserve">Социологические измерения характеристик образовательной среды, диагностика уровней воспитанности и </w:t>
            </w:r>
            <w:proofErr w:type="spellStart"/>
            <w:r w:rsidRPr="00461399">
              <w:rPr>
                <w:rStyle w:val="FontStyle14"/>
                <w:sz w:val="28"/>
                <w:szCs w:val="28"/>
              </w:rPr>
              <w:t>самоактуализации</w:t>
            </w:r>
            <w:proofErr w:type="spellEnd"/>
            <w:r w:rsidRPr="00461399">
              <w:rPr>
                <w:rStyle w:val="FontStyle14"/>
                <w:sz w:val="28"/>
                <w:szCs w:val="28"/>
              </w:rPr>
              <w:t xml:space="preserve"> с целью корректировки педагогической практики.</w:t>
            </w:r>
          </w:p>
        </w:tc>
      </w:tr>
    </w:tbl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Ценностные установки духовно-нравственного развития и воспитания </w:t>
      </w:r>
      <w:proofErr w:type="gramStart"/>
      <w:r w:rsidRPr="00461399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4613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Содержанием духовно-нравственного развития и воспитания являются ценности, хранимые в культурных, этнических, семейных и других </w:t>
      </w:r>
      <w:proofErr w:type="spellStart"/>
      <w:r w:rsidRPr="00461399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традициях и передаваемые от поколения к поколению. В Концепции приведена система базовых национальных ценностей. Критерием систематизации и разделения по определенным группам этих ценностей приняты источники нравственности и человечности, т.е. те области общественных отношений, деятельности и сознания, опора на которые позволяет человеку противостоять разрушительным влияниям и продуктивно развивать свое сознание, жизнь, систему общественных отношений. 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</w:t>
      </w: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источниками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нравственности являются: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патриотизм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любовь к Родине, своему краю, своему народу, служение Отечеству;</w:t>
      </w: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социальная солидарность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свобода личная и национальная; доверие к людям, институтам государства и гражданского общества; справедливость, милосердие, честь, достоинство;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гражданственность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– долг перед Отечеством, правовое государство, гражданское общество, закон и правопорядок, поликультурный мир, свобода совести и вероисповедания;</w:t>
      </w: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семья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любовь и верность, здоровье, достаток, уважение к родителям, забота о старших и младших, забота о продолжении рода;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труд и творчество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уважение к труду, творчество и созидание, целеустремленность и настойчивость;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наука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ценность знания, стремление к истине, научная картина мира;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традиционные религии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искусство и литература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красота, гармония, духовный мир человека, нравственный выбор, смысл жизни, эстетическое развитие;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природа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эволюция, родная земля, заповедная природа, планета Земля, экологическое сознание;</w:t>
      </w:r>
    </w:p>
    <w:p w:rsidR="00460F7B" w:rsidRPr="00461399" w:rsidRDefault="00460F7B" w:rsidP="00460F7B">
      <w:pPr>
        <w:numPr>
          <w:ilvl w:val="0"/>
          <w:numId w:val="1"/>
        </w:numPr>
        <w:tabs>
          <w:tab w:val="clear" w:pos="720"/>
          <w:tab w:val="num" w:pos="180"/>
          <w:tab w:val="left" w:pos="1080"/>
          <w:tab w:val="num" w:pos="1429"/>
        </w:tabs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sz w:val="28"/>
          <w:szCs w:val="28"/>
        </w:rPr>
        <w:t>человечество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- мир во всем мире, многообразие и уважение культур и народов, прогресс человечества, международное сотрудничество.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Основные коллективные формы и методы  духовно-нравственного  просвещения  и убеждения школьников, которые использую в своей работе по данной теме.</w:t>
      </w:r>
    </w:p>
    <w:p w:rsidR="00460F7B" w:rsidRPr="00461399" w:rsidRDefault="00460F7B" w:rsidP="00460F7B">
      <w:pPr>
        <w:pStyle w:val="HTML"/>
        <w:numPr>
          <w:ilvl w:val="0"/>
          <w:numId w:val="2"/>
        </w:numPr>
        <w:spacing w:line="360" w:lineRule="auto"/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Классный  час.  Это   наиболее   распространённая   форма организации воспитательной работы.    При  проведении классных часов преобладает форма  свободного  общения  учащихся  с педагогом. Классный час – это не обычное воспитательное  мероприятие.  К нему надо хорошо готовиться,  чтобы  он  запоминался  школьниками,  оставлял след в их сознании, влиял на их поведение.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 Тематика классных часов во многом зависит от возраста учащихся,  уровня их воспитанности, от конкретных условий жизни  и  деятельности  ученического коллектива.  </w:t>
      </w:r>
      <w:r w:rsidR="00115030">
        <w:rPr>
          <w:rFonts w:ascii="Times New Roman" w:hAnsi="Times New Roman" w:cs="Times New Roman"/>
          <w:sz w:val="28"/>
          <w:szCs w:val="28"/>
        </w:rPr>
        <w:t>В  5-6</w:t>
      </w:r>
      <w:r>
        <w:rPr>
          <w:rFonts w:ascii="Times New Roman" w:hAnsi="Times New Roman" w:cs="Times New Roman"/>
          <w:sz w:val="28"/>
          <w:szCs w:val="28"/>
        </w:rPr>
        <w:t xml:space="preserve">  классах  обычно  провожу</w:t>
      </w:r>
      <w:r w:rsidRPr="00461399">
        <w:rPr>
          <w:rFonts w:ascii="Times New Roman" w:hAnsi="Times New Roman" w:cs="Times New Roman"/>
          <w:sz w:val="28"/>
          <w:szCs w:val="28"/>
        </w:rPr>
        <w:t xml:space="preserve">  беседы  о  товариществе, дружбе, справедливости, доброте и  отзывчивости, непримиримости к равнодушию,  скромности, культуре  общения  и  др.  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t>Беседы. В воспитательной деятельности  большое место занимают  этические  беседы.  Они  имеют  целью  обогатить  моральными представлениями  и  понятиями,  связанными  с  положительными  поступками  и действиями,   ознакомить   с   правилами   поведения.   В   процессе   бесед вырабатывается оценочное отношение учащихся к своему поведению  и  поведению других людей.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lastRenderedPageBreak/>
        <w:t xml:space="preserve">    Наряду с систематическими беседами проводятся и  эпизодические  беседы, связанные  с  обсуждением  поступков  учащих</w:t>
      </w:r>
      <w:r>
        <w:rPr>
          <w:rFonts w:ascii="Times New Roman" w:hAnsi="Times New Roman" w:cs="Times New Roman"/>
          <w:sz w:val="28"/>
          <w:szCs w:val="28"/>
        </w:rPr>
        <w:t xml:space="preserve">ся.   Такой   разговор    провожу </w:t>
      </w:r>
      <w:r w:rsidRPr="00461399">
        <w:rPr>
          <w:rFonts w:ascii="Times New Roman" w:hAnsi="Times New Roman" w:cs="Times New Roman"/>
          <w:sz w:val="28"/>
          <w:szCs w:val="28"/>
        </w:rPr>
        <w:t xml:space="preserve"> сразу после совершения поступка.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 В моей деятельности основное  место  занимает разъяснение  «Правил  для  учащихся»   как   главных   критериев   поведения школьников.  Например, провожу с ребятами беседы о правилах поведения в школе, в столовой, в общественных местах, на улице</w:t>
      </w:r>
      <w:r>
        <w:rPr>
          <w:rFonts w:ascii="Times New Roman" w:hAnsi="Times New Roman" w:cs="Times New Roman"/>
          <w:sz w:val="28"/>
          <w:szCs w:val="28"/>
        </w:rPr>
        <w:t xml:space="preserve">, правила поведения перехода через дорогу и железнодорожное полотно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соблюдение правил пожарной безопасности, правила поведения около водоёмов. Дети расписываются за проведённые беседы в журнале инструктажей.</w:t>
      </w:r>
      <w:r w:rsidRPr="00461399">
        <w:rPr>
          <w:rFonts w:ascii="Times New Roman" w:hAnsi="Times New Roman" w:cs="Times New Roman"/>
          <w:sz w:val="28"/>
          <w:szCs w:val="28"/>
        </w:rPr>
        <w:t xml:space="preserve"> При проведении бесед о  дисциплине меньше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>говорю</w:t>
      </w:r>
      <w:proofErr w:type="gramEnd"/>
      <w:r w:rsidRPr="00461399">
        <w:rPr>
          <w:rFonts w:ascii="Times New Roman" w:hAnsi="Times New Roman" w:cs="Times New Roman"/>
          <w:sz w:val="28"/>
          <w:szCs w:val="28"/>
        </w:rPr>
        <w:t xml:space="preserve"> о том, чего нельзя делать, а рассказываю о том,  что нужно делать, как нужно поступать в том или ином случае.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Беседы провожу  с классом или индивидуально с  учеником,  совершившим недостойный  поступок,   не  увлекаюсь  коллективным осуждением недостатков в поведении школьников. В  ряде  случаев более эффективна индивидуальная беседа с провинившимися учениками. При  этом важно создать атмосферу доброжелательности  и  доверительности.</w:t>
      </w:r>
    </w:p>
    <w:p w:rsidR="00460F7B" w:rsidRPr="00461399" w:rsidRDefault="00460F7B" w:rsidP="00460F7B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Читательская  конференция –  одна из форм нравственного убеждения.  Она помогает  не  только  расширить   кругозор   школьников,   развить   у   них художественный вкус, но и усвоить нормы и принципы  нравственности.</w:t>
      </w:r>
    </w:p>
    <w:p w:rsidR="00460F7B" w:rsidRPr="00461399" w:rsidRDefault="00460F7B" w:rsidP="00460F7B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Приобщение  учащихся  к  искусству.  Привлекаю учащихся  к  участию  в  викторинах, в конкурсах,  на  лучшего  чтеца  или  рассказчика,  к художественной самодеятельности, обогащающей  нравственный мир школьников.  </w:t>
      </w:r>
    </w:p>
    <w:p w:rsidR="00460F7B" w:rsidRPr="00461399" w:rsidRDefault="00460F7B" w:rsidP="00460F7B">
      <w:pPr>
        <w:pStyle w:val="HTML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Приобщение к спорту. Привлекаю учащихся к участию в спортивных мероприятиях, посещению спортивных секций и т.д.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В целях убеждения использую и нравственные  требования  к  поведению школьников. Требуя, чтобы они  хорошо  вели  себя  на  уроке  и  </w:t>
      </w:r>
      <w:r w:rsidRPr="00461399">
        <w:rPr>
          <w:rFonts w:ascii="Times New Roman" w:hAnsi="Times New Roman" w:cs="Times New Roman"/>
          <w:sz w:val="28"/>
          <w:szCs w:val="28"/>
        </w:rPr>
        <w:lastRenderedPageBreak/>
        <w:t>вне  школы, уважали  старших,  были  правдивыми  и  искренними,  я сообщаю им знания о нормах и правилах поведения, обогащаю их  духовно-нравственные представления и</w:t>
      </w:r>
      <w:r>
        <w:rPr>
          <w:rFonts w:ascii="Times New Roman" w:hAnsi="Times New Roman" w:cs="Times New Roman"/>
          <w:sz w:val="28"/>
          <w:szCs w:val="28"/>
        </w:rPr>
        <w:t xml:space="preserve"> понятия. Требования </w:t>
      </w:r>
      <w:r w:rsidRPr="00461399">
        <w:rPr>
          <w:rFonts w:ascii="Times New Roman" w:hAnsi="Times New Roman" w:cs="Times New Roman"/>
          <w:sz w:val="28"/>
          <w:szCs w:val="28"/>
        </w:rPr>
        <w:t xml:space="preserve"> к поведению  достигают  цели лишь  при  условии,  если  они  понятны  и  доступны,  связаны  с  практикой повседневного поведения детей. 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Использую в своей работе упражнение в системе духовно-нравственного воспитания.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Процесс духовно-нравственного воспитания обязательно включает в себя  приучение воспитанников к выполнению норм и правил общественной  морали,  выработку  и закрепление у них устойчивых  привычек  поведения.  Достигается  это,  прежде всего упражнением, организацией практической деятельности воспитанников.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 В процессе духовно-нравственного воспитания я применяю в  основном  два   типа   упражнений:    организация   нравственного   опыта воспитанников  путём  вовлечения   их   в   разнообразную   деятельность   и специальные упражнения для детей.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 Особенно  велико  значение   упражнений,   связанных   с  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t xml:space="preserve">нравственного опыта. Личный опыт, приобретаемый в процессе целенаправленной деятельности, –  основное  условие  приучения. 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>Упражнения  в  разнообразной деятельности имеют целью  выработать  привычки  в  труде  и  в  общественной работе, во взаимоотношениях с друг с другом.</w:t>
      </w:r>
      <w:proofErr w:type="gramEnd"/>
      <w:r w:rsidRPr="00461399">
        <w:rPr>
          <w:rFonts w:ascii="Times New Roman" w:hAnsi="Times New Roman" w:cs="Times New Roman"/>
          <w:sz w:val="28"/>
          <w:szCs w:val="28"/>
        </w:rPr>
        <w:t xml:space="preserve">  Они  содействуют  приучению  к коллективной деятельности.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   Воспитание в труде – это наиболее действенное воспитание. Если школьник занят трудом, он обычно любознателен и дисциплинирован, требователен к  себе и честен, он надёжный помощник  в  семье.  У  него  больше  развито  чувство ответственности.    Серьёзное  влияние   на  формирование  поведения  оказывает  выполнение различных  общественных  поручений.  Они  тесно  связаны,  прежде   всего,   с организационной  деятельностью. У каждого ребёнка в классе есть своё поручение</w:t>
      </w:r>
      <w:r>
        <w:rPr>
          <w:rFonts w:ascii="Times New Roman" w:hAnsi="Times New Roman" w:cs="Times New Roman"/>
          <w:sz w:val="28"/>
          <w:szCs w:val="28"/>
        </w:rPr>
        <w:t xml:space="preserve"> в классе.</w:t>
      </w:r>
      <w:r w:rsidRPr="00461399">
        <w:rPr>
          <w:rFonts w:ascii="Times New Roman" w:hAnsi="Times New Roman" w:cs="Times New Roman"/>
          <w:sz w:val="28"/>
          <w:szCs w:val="28"/>
        </w:rPr>
        <w:t xml:space="preserve"> </w:t>
      </w:r>
      <w:r w:rsidRPr="00461399">
        <w:rPr>
          <w:rFonts w:ascii="Times New Roman" w:hAnsi="Times New Roman" w:cs="Times New Roman"/>
          <w:sz w:val="28"/>
          <w:szCs w:val="28"/>
        </w:rPr>
        <w:lastRenderedPageBreak/>
        <w:t xml:space="preserve">Это  подтягивает  школьников к тому, чтобы быть  ответственнее, ощущать себя частью коллектива.      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Целесообразны  также  упражнения  в  форме  организации   положительных поступков. Например, ученику поручается навести  больного  товарища,  помочь отстающему в учении, собрать цветы,</w:t>
      </w:r>
      <w:r>
        <w:rPr>
          <w:rFonts w:ascii="Times New Roman" w:hAnsi="Times New Roman" w:cs="Times New Roman"/>
          <w:sz w:val="28"/>
          <w:szCs w:val="28"/>
        </w:rPr>
        <w:t xml:space="preserve"> шары для украшения класса.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Успех применения упражнений, их  эффективность  зависят  от  соблюдения ряда  требований.  Это  –  осознание  учащимися  важности  и   необходимости проведения упражнений; их систематичность и последовательность;  общественно полезную  направленность;  взаимосвязь  упражнений  с   различными   формами убеждения.</w:t>
      </w:r>
    </w:p>
    <w:p w:rsidR="00460F7B" w:rsidRPr="00461399" w:rsidRDefault="00460F7B" w:rsidP="00460F7B">
      <w:pPr>
        <w:pStyle w:val="HTML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В своей деятельности использую методы стимулирования учащихся.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Поощрение, как один из методов,  применяется  в  различных вариантах: одобрение, похвала, благодарность, предоставление почетных  прав, награждение. 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Методы  стимулирования  помогают  человеку  формировать   умение   правильно оценивать свое поведение, что способствует осознанию им  своих  потребностей. </w:t>
      </w:r>
    </w:p>
    <w:p w:rsidR="00460F7B" w:rsidRPr="00461399" w:rsidRDefault="00460F7B" w:rsidP="00460F7B">
      <w:pPr>
        <w:pStyle w:val="HTML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Использую методы воздействия на эмоциональную сферу учащихся.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Они предполагают формирование необходимых навыков в  управлении  своими эмоциями, обучение его управлению  конкретными  чувствами,  пониманию  своих эмоциональных  состояний  и  причин  их  порождающих.  Методом,  оказывающим влияние на эмоциональную сферу ребенка, является внушение. Внушение  может  осуществляться  как  вербальными,  так  и невербальными средствами. Внушать - это, значит воздействовать  на  чувства, а через них на ум и волю человека. Использование этого  метода  способствует переживанию  детьми  своих  поступков  и  связанных  с  ними   эмоциональных состояний. </w:t>
      </w:r>
    </w:p>
    <w:p w:rsidR="00460F7B" w:rsidRPr="00461399" w:rsidRDefault="00460F7B" w:rsidP="00460F7B">
      <w:pPr>
        <w:pStyle w:val="HTML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Мною используются методы воспитывающих ситуаций.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lastRenderedPageBreak/>
        <w:t xml:space="preserve"> Методы организации деятельности и поведения воспитанников в специально созданных условиях сокращенно называют методами воспитывающих ситуаций.  Это те ситуации,  в  процессе  которых  ребенок  ставится  перед  необходимостью решить какую-либо проблему. Модификацией  метода   воспитывающих ситуаций является соревнование, оно способствует  формированию качеств конкурентоспособной личности. Этот метод опирается  на  естественные склонности ребенка к лидерству, к  соперничеству.  В  процессе  соревнования ребенок  достигает  определенного  успеха   в   отношениях   с   товарищами, приобретает  новый  социальный  статус.  Соревнование  вызывает  не   только активность ребенка, но и формирует у него  способность  к  </w:t>
      </w:r>
      <w:proofErr w:type="spellStart"/>
      <w:r w:rsidRPr="00461399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461399">
        <w:rPr>
          <w:rFonts w:ascii="Times New Roman" w:hAnsi="Times New Roman" w:cs="Times New Roman"/>
          <w:sz w:val="28"/>
          <w:szCs w:val="28"/>
        </w:rPr>
        <w:t>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>Итак,   проанализировав   методы    формирования    нравственного поведения    школьников, применяемые мною в работе,  отмечу,   что   в   реальных   условиях педагогического  процесса  методы   воспитания   выступают   в   сложном   и противоречивом единстве. Решающее значение здесь имеет не  логика  отдельных «уединенных»   средств,   а   гармонично    организованная    их    система.</w:t>
      </w:r>
    </w:p>
    <w:p w:rsidR="00460F7B" w:rsidRPr="00461399" w:rsidRDefault="00460F7B" w:rsidP="00460F7B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Разумеется,  на  каком-то определенном этапе  воспитательного  процесса  тот или иной метод может   применяться   в   более   или   менее   изолированном виде.  Но  без   соответственного   подкрепления   другими   методами,   без взаимодействия   с   ними   он   утрачивает   свое   назначение,   замедляет движение   воспитательного    процесса    к    намеченной    цели.   И   ещё нравственность формируется не на словесных или </w:t>
      </w:r>
      <w:proofErr w:type="spellStart"/>
      <w:r w:rsidRPr="00461399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461399">
        <w:rPr>
          <w:rFonts w:ascii="Times New Roman" w:hAnsi="Times New Roman" w:cs="Times New Roman"/>
          <w:sz w:val="28"/>
          <w:szCs w:val="28"/>
        </w:rPr>
        <w:t xml:space="preserve">  мероприятиях, а  в  повседневных  отношениях  и  сложностях  жизни,  в   которых   ребёнку приходится  разбираться,  делать  выбор,  принимать  решения   и   совершать поступки. Поэтому методы духовно-нравственного воспитания должны быть  взаимосвязаны с жизнью.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Внеурочную деятельность по духовно-нравственному воспитанию веду не только с детским коллективом и в отдельности с каждым,  но и с родителями. Невозможно заниматься воспитанием учащихся, не вникая в </w:t>
      </w:r>
      <w:r w:rsidRPr="00461399">
        <w:rPr>
          <w:rFonts w:ascii="Times New Roman" w:hAnsi="Times New Roman" w:cs="Times New Roman"/>
          <w:sz w:val="28"/>
          <w:szCs w:val="28"/>
        </w:rPr>
        <w:lastRenderedPageBreak/>
        <w:t>специфику взаимоотношений в его семье, не зная её социального статуса, ценностных ориентаций родителей.</w:t>
      </w:r>
    </w:p>
    <w:p w:rsidR="00460F7B" w:rsidRPr="00461399" w:rsidRDefault="00460F7B" w:rsidP="00460F7B">
      <w:pPr>
        <w:pStyle w:val="Style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rStyle w:val="FontStyle13"/>
          <w:sz w:val="28"/>
          <w:szCs w:val="28"/>
        </w:rPr>
      </w:pPr>
      <w:r w:rsidRPr="00461399">
        <w:rPr>
          <w:rStyle w:val="FontStyle13"/>
          <w:sz w:val="28"/>
          <w:szCs w:val="28"/>
        </w:rPr>
        <w:t>Всем известна фраза: «Все начи</w:t>
      </w:r>
      <w:r w:rsidRPr="00461399">
        <w:rPr>
          <w:rStyle w:val="FontStyle13"/>
          <w:sz w:val="28"/>
          <w:szCs w:val="28"/>
        </w:rPr>
        <w:softHyphen/>
        <w:t>нается с детства». И это в действительности так.</w:t>
      </w:r>
    </w:p>
    <w:p w:rsidR="00460F7B" w:rsidRPr="00461399" w:rsidRDefault="00460F7B" w:rsidP="00460F7B">
      <w:pPr>
        <w:pStyle w:val="Style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 w:line="360" w:lineRule="auto"/>
        <w:ind w:firstLine="567"/>
        <w:rPr>
          <w:rStyle w:val="FontStyle13"/>
          <w:sz w:val="28"/>
          <w:szCs w:val="28"/>
        </w:rPr>
      </w:pPr>
      <w:r w:rsidRPr="00461399">
        <w:rPr>
          <w:rStyle w:val="FontStyle13"/>
          <w:sz w:val="28"/>
          <w:szCs w:val="28"/>
        </w:rPr>
        <w:t>И манера поведения ребенка, и выбор друзей, и взаимоотноше</w:t>
      </w:r>
      <w:r w:rsidRPr="00461399">
        <w:rPr>
          <w:rStyle w:val="FontStyle13"/>
          <w:sz w:val="28"/>
          <w:szCs w:val="28"/>
        </w:rPr>
        <w:softHyphen/>
        <w:t>ния с близкими людьми, и традиции семейного воспитания в буду</w:t>
      </w:r>
      <w:r w:rsidRPr="00461399">
        <w:rPr>
          <w:rStyle w:val="FontStyle13"/>
          <w:sz w:val="28"/>
          <w:szCs w:val="28"/>
        </w:rPr>
        <w:softHyphen/>
        <w:t>щей семье — все берет свое начало в детстве. Семью можно сравнить со стартовой площадкой, которая определяет жизненный маршрут человека. Каждый взрослый, и в первую очередь родители, в ответе за то, чтобы проблемы, с которыми ребенок встретится на своем пути, он умел преодолевать достойно и с честью. Не менее важна для ре</w:t>
      </w:r>
      <w:r w:rsidRPr="00461399">
        <w:rPr>
          <w:rStyle w:val="FontStyle13"/>
          <w:sz w:val="28"/>
          <w:szCs w:val="28"/>
        </w:rPr>
        <w:softHyphen/>
        <w:t>бенка и встреча с такими взрослыми, которые ему будут помогать учиться искусству жизни. Но это возможно только в том случае, если взрослый, с которым ребенок общается, авторитетен для него, и не важно, родители это или его учитель, которому он откроет свою душу и сердце. Огромна роль учителя — он может стать объединяющей силой и поддержкой для родителей и детей.</w:t>
      </w:r>
    </w:p>
    <w:p w:rsidR="00460F7B" w:rsidRPr="00DE1E77" w:rsidRDefault="00460F7B" w:rsidP="00460F7B">
      <w:pPr>
        <w:pStyle w:val="a4"/>
        <w:tabs>
          <w:tab w:val="left" w:pos="720"/>
        </w:tabs>
        <w:ind w:firstLine="567"/>
        <w:rPr>
          <w:b/>
          <w:i/>
        </w:rPr>
      </w:pPr>
      <w:r w:rsidRPr="00DE1E77">
        <w:rPr>
          <w:b/>
          <w:i/>
        </w:rPr>
        <w:t xml:space="preserve">Основными задачами работы с родителями по духовно-нравственному воспитанию младших школьников в школе являются:                                                                                                              </w:t>
      </w:r>
    </w:p>
    <w:p w:rsidR="00460F7B" w:rsidRPr="00461399" w:rsidRDefault="00460F7B" w:rsidP="00460F7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461399">
        <w:t xml:space="preserve">1) повышение педагогической культуры родителей, </w:t>
      </w:r>
    </w:p>
    <w:p w:rsidR="00460F7B" w:rsidRPr="00461399" w:rsidRDefault="00460F7B" w:rsidP="00460F7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461399">
        <w:t xml:space="preserve">2) стремление к организации коллективных семейных отношений, где присутствуют общие перспективы и цели, традиции взаимопомощи и взаимовыручки;                                                                                                                             </w:t>
      </w:r>
    </w:p>
    <w:p w:rsidR="00460F7B" w:rsidRPr="00461399" w:rsidRDefault="00460F7B" w:rsidP="00460F7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461399">
        <w:t xml:space="preserve">3) </w:t>
      </w:r>
      <w:r w:rsidRPr="00461399">
        <w:rPr>
          <w:spacing w:val="-2"/>
        </w:rPr>
        <w:t>переосмысление роли и позиции родителей; развитие взаи</w:t>
      </w:r>
      <w:r w:rsidRPr="00461399">
        <w:rPr>
          <w:spacing w:val="-2"/>
        </w:rPr>
        <w:softHyphen/>
        <w:t xml:space="preserve">мопонимания и взаимоуважения прав и потребностей друг </w:t>
      </w:r>
      <w:r w:rsidRPr="00461399">
        <w:t xml:space="preserve">друга; </w:t>
      </w:r>
    </w:p>
    <w:p w:rsidR="00460F7B" w:rsidRPr="00461399" w:rsidRDefault="00460F7B" w:rsidP="00460F7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461399">
        <w:t xml:space="preserve">4) формирование нравственности ребёнка через микроклимат в семье.                                                                                                            </w:t>
      </w:r>
    </w:p>
    <w:p w:rsidR="00460F7B" w:rsidRPr="00461399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Повышение уровня воспитанности учащихся своего класса – 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461399">
        <w:rPr>
          <w:rFonts w:ascii="Times New Roman" w:hAnsi="Times New Roman" w:cs="Times New Roman"/>
          <w:sz w:val="28"/>
          <w:szCs w:val="28"/>
        </w:rPr>
        <w:t xml:space="preserve">ель моей педагогической деятельности. Но о конечном результате говорить пока рано, т.к. процесс воспитания длителен, он продолжается всю жизнь. Сначала ребёнка воспитывают родители, позднее в процесс воспитания включаются дошкольное учреждение, школа и т.д. Будучи </w:t>
      </w:r>
      <w:proofErr w:type="gramStart"/>
      <w:r w:rsidRPr="00461399">
        <w:rPr>
          <w:rFonts w:ascii="Times New Roman" w:hAnsi="Times New Roman" w:cs="Times New Roman"/>
          <w:sz w:val="28"/>
          <w:szCs w:val="28"/>
        </w:rPr>
        <w:t>взрослым</w:t>
      </w:r>
      <w:proofErr w:type="gramEnd"/>
      <w:r w:rsidRPr="00461399">
        <w:rPr>
          <w:rFonts w:ascii="Times New Roman" w:hAnsi="Times New Roman" w:cs="Times New Roman"/>
          <w:sz w:val="28"/>
          <w:szCs w:val="28"/>
        </w:rPr>
        <w:t xml:space="preserve"> человек занимается </w:t>
      </w:r>
      <w:r w:rsidRPr="00461399">
        <w:rPr>
          <w:rFonts w:ascii="Times New Roman" w:hAnsi="Times New Roman" w:cs="Times New Roman"/>
          <w:sz w:val="28"/>
          <w:szCs w:val="28"/>
        </w:rPr>
        <w:lastRenderedPageBreak/>
        <w:t xml:space="preserve">самовоспитанием. И очень важно, чтобы всё хорошее, что есть в каждом человеке, только приумножалось с годами, проявлялось в большей мере. </w:t>
      </w:r>
    </w:p>
    <w:p w:rsidR="00460F7B" w:rsidRPr="00461399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399">
        <w:rPr>
          <w:rFonts w:ascii="Times New Roman" w:hAnsi="Times New Roman" w:cs="Times New Roman"/>
          <w:sz w:val="28"/>
          <w:szCs w:val="28"/>
        </w:rPr>
        <w:t xml:space="preserve"> Я считаю, что каждому взрослому необходимо понять и осознать смысл жизни. Ведь главное в этой жизни – стать настоящим Человеком! </w:t>
      </w: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Pr="003F006A" w:rsidRDefault="00460F7B" w:rsidP="00460F7B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F006A">
        <w:rPr>
          <w:rStyle w:val="c3"/>
          <w:b/>
          <w:bCs/>
          <w:color w:val="000000"/>
          <w:sz w:val="28"/>
          <w:szCs w:val="28"/>
        </w:rPr>
        <w:t>Список литературы</w:t>
      </w:r>
    </w:p>
    <w:p w:rsidR="00460F7B" w:rsidRPr="003F006A" w:rsidRDefault="00460F7B" w:rsidP="00460F7B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06A">
        <w:rPr>
          <w:rStyle w:val="c3"/>
          <w:color w:val="000000"/>
          <w:sz w:val="28"/>
          <w:szCs w:val="28"/>
        </w:rPr>
        <w:t>1. Концепция духовно – нравственного развития и воспитания личности гражданина России.   М.; Просвещение, 2011.25</w:t>
      </w:r>
      <w:proofErr w:type="gramStart"/>
      <w:r w:rsidRPr="003F006A">
        <w:rPr>
          <w:rStyle w:val="c3"/>
          <w:color w:val="000000"/>
          <w:sz w:val="28"/>
          <w:szCs w:val="28"/>
        </w:rPr>
        <w:t>с</w:t>
      </w:r>
      <w:proofErr w:type="gramEnd"/>
      <w:r w:rsidRPr="003F006A">
        <w:rPr>
          <w:rStyle w:val="c3"/>
          <w:color w:val="000000"/>
          <w:sz w:val="28"/>
          <w:szCs w:val="28"/>
        </w:rPr>
        <w:t>.</w:t>
      </w:r>
    </w:p>
    <w:p w:rsidR="00460F7B" w:rsidRPr="003F006A" w:rsidRDefault="00460F7B" w:rsidP="00460F7B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06A">
        <w:rPr>
          <w:rStyle w:val="c3"/>
          <w:color w:val="000000"/>
          <w:sz w:val="28"/>
          <w:szCs w:val="28"/>
        </w:rPr>
        <w:t>2. Федеральный государственный образовательный стандарт начального общего образования – М. Просвещение,2009. 41с.</w:t>
      </w:r>
    </w:p>
    <w:p w:rsidR="00460F7B" w:rsidRPr="003F006A" w:rsidRDefault="00460F7B" w:rsidP="00460F7B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006A">
        <w:rPr>
          <w:rStyle w:val="c3"/>
          <w:color w:val="000000"/>
          <w:sz w:val="28"/>
          <w:szCs w:val="28"/>
        </w:rPr>
        <w:t> </w:t>
      </w:r>
    </w:p>
    <w:p w:rsidR="00460F7B" w:rsidRPr="003F006A" w:rsidRDefault="00460F7B" w:rsidP="00460F7B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60F7B" w:rsidRPr="003F006A" w:rsidRDefault="00460F7B" w:rsidP="00460F7B">
      <w:pPr>
        <w:tabs>
          <w:tab w:val="left" w:pos="2580"/>
        </w:tabs>
        <w:rPr>
          <w:rFonts w:eastAsia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0F7B" w:rsidRPr="00461399" w:rsidRDefault="00460F7B" w:rsidP="00460F7B">
      <w:pPr>
        <w:tabs>
          <w:tab w:val="left" w:pos="72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460F7B" w:rsidRPr="00461399" w:rsidRDefault="00460F7B" w:rsidP="00460F7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61399">
        <w:rPr>
          <w:rFonts w:ascii="Times New Roman" w:eastAsia="Times New Roman" w:hAnsi="Times New Roman" w:cs="Times New Roman"/>
          <w:b/>
          <w:i/>
          <w:sz w:val="28"/>
          <w:szCs w:val="28"/>
        </w:rPr>
        <w:t>Анкета-опросник</w:t>
      </w:r>
      <w:proofErr w:type="spellEnd"/>
      <w:r w:rsidRPr="004613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«Настоящий друг» 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>Прутченков</w:t>
      </w:r>
      <w:proofErr w:type="spellEnd"/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 xml:space="preserve"> А.С.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Наедине с собой.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М. 1996, с. 154)</w:t>
      </w:r>
      <w:proofErr w:type="gramEnd"/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1. Делится новостями о своих успехах.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2. Оказывает эмоциональную поддержку.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3. Добровольно помогает в случае нужды.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4. Стремиться, чтобы другу было приятно в его обществе.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5. Не завидует другу.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6. Защищает друга в его отсутствие.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7. Терпим к остальным друзьям своего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8. Хранит доверенные ему тайны.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9. Не критикует друга публично.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10. Не ревнует друга к остальным людям.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11. Стремится не быть назойливым.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12. Не поучает, как нужно жить.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13. Уважает внутренний мир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14. Не использует доверенную тайну в своих целях.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15. Не стремиться переделать друга по своему образцу.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16. Не предает в трудную минуту.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17. Доверяет свои самые сокровенные мысли.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18. Понимает состояние и настроение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Уверен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в своем друге.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Искренен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в общении.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21. Первым прощает ошибки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22. Радуется успехам и достижениям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lastRenderedPageBreak/>
        <w:t>23. Не забывает поздравить друга.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24. Помнит о друге, когда того нет рядом.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25. Может сказать другу то, что думает.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>Обработка результатов: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За каждый ответ «да» поставьте себе 2 балла, за ответ «не знаю» –  по 1 баллу, а за ответ «нет» –  0 баллов. Сложите полученные очки.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>От 0 до 14 баллов.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Вы еще не оценили до конца всех прелестей и достоин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ств др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ужбы. Скорее всего, вы не доверяете людям, поэтому с вами трудно дружить. 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>От 15 до 35 баллов.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У вас есть опыт дружбы, но есть и ошибки. Хорошо, что вы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верите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в настоящую дружбу и готовы дружить.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 xml:space="preserve">От 35 до 50 баллов. 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>Вы настоящий друг, верный и преданный. С вами тепло и радостно, ваши друзья чувствуют себя спокойно и надежно, доверяют вам, и вы платите им тем же.</w:t>
      </w:r>
    </w:p>
    <w:p w:rsidR="00460F7B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60F7B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60F7B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60F7B" w:rsidRPr="00461399" w:rsidRDefault="00460F7B" w:rsidP="0011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Методика-тест «Хороший ли ты сын (дочь)?» 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 xml:space="preserve">(Лаврентьева Л.И., Ерина Э.Г., </w:t>
      </w:r>
      <w:proofErr w:type="spellStart"/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>Цацинская</w:t>
      </w:r>
      <w:proofErr w:type="spellEnd"/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 xml:space="preserve"> Л.И.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Нравственное воспитание в начальной школе // Завуч начальной школы. 2004, № 6, стр. 118)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Поставь против каждого вопроса знак «+» или знак «–»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>зависимости от того, положительный или отрицательный ответ ты дашь.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1. Если тебе приходится неожиданно задержаться в школе, на прогулке или внезапно уйти из дому, сообщаешь ли ты об этом родным (запиской, по телефону, через товарищей)?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2. Бывают ли случаи, что родители заняты какой-то большой работой, а тебя отправляют на улицу или в кино, «чтобы не крутился под ногами»?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3. Отложи на минутку книжку и осмотри квартиру не своими, а мамиными глазами: нет ли в комнате вещей, которые лежат не на месте?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lastRenderedPageBreak/>
        <w:t>4. Можешь ли ты сразу, никуда не заглядывая, назвать дни рождения родителей, бабушки, дедушки, братьев, сестер?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5. Свои нужды (купить коньки, мяч) ты, наверное, знаешь хорошо. А известно ли тебе, какая вещь срочно необходима матери или отцу и когда собираются ее приобрести?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6. Случается ли, что помимо маминого поручения, ты выполняешь какую-нибудь работу «от себя», по своей инициативе?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7. Мама угощает тебя апельсином, конфетой. Всегда ли ты проверяешь, досталось ли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вкусное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взрослым?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8. У родителей выдался свободный вечер. Они собираются в гости или в кино. Выражаешь ли ты свое нежелание остаться дома (просишь их не уходить, требуешь взять с собой, говоришь, что тебе одному страшно, или, может быть, 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>молча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 сидишь с кислым и недовольным лицом)?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9. У вас дома взрослые гости. Приходится ли родным напоминать тебе, что надо заняться тихим делом, не мешать им, не вмешиваться в их разговор?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sz w:val="28"/>
          <w:szCs w:val="28"/>
        </w:rPr>
        <w:t>10. Стесняешься ли ты дома, в гостях подать маме пальто или оказать другие знаки внимания?</w:t>
      </w:r>
    </w:p>
    <w:p w:rsidR="00460F7B" w:rsidRPr="00461399" w:rsidRDefault="00460F7B" w:rsidP="0046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399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Обработка результатов: </w:t>
      </w:r>
      <w:r w:rsidRPr="00461399">
        <w:rPr>
          <w:rFonts w:ascii="Times New Roman" w:eastAsia="Times New Roman" w:hAnsi="Times New Roman" w:cs="Times New Roman"/>
          <w:sz w:val="28"/>
          <w:szCs w:val="28"/>
        </w:rPr>
        <w:t>Если ты очень хороший сын или дочь, знаки у тебя должны получиться такие</w:t>
      </w:r>
      <w:proofErr w:type="gramStart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: «+ – – + + + + – – –». </w:t>
      </w:r>
      <w:proofErr w:type="gramEnd"/>
      <w:r w:rsidRPr="00461399">
        <w:rPr>
          <w:rFonts w:ascii="Times New Roman" w:eastAsia="Times New Roman" w:hAnsi="Times New Roman" w:cs="Times New Roman"/>
          <w:sz w:val="28"/>
          <w:szCs w:val="28"/>
        </w:rPr>
        <w:t xml:space="preserve">Если картина получилась противоположная, тебе надо всерьез призадуматься, каким ты растешь человеком. Если же есть некоторые несовпадения, не огорчайся. Дело вполне можно поправить. </w:t>
      </w:r>
    </w:p>
    <w:sectPr w:rsidR="00460F7B" w:rsidRPr="00461399" w:rsidSect="00B7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altName w:val="Haettenschweiler"/>
    <w:charset w:val="CC"/>
    <w:family w:val="swiss"/>
    <w:pitch w:val="variable"/>
    <w:sig w:usb0="00000001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060"/>
    <w:multiLevelType w:val="multilevel"/>
    <w:tmpl w:val="40F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F5461"/>
    <w:multiLevelType w:val="multilevel"/>
    <w:tmpl w:val="8486834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5A7C41"/>
    <w:multiLevelType w:val="hybridMultilevel"/>
    <w:tmpl w:val="D34C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A6595"/>
    <w:multiLevelType w:val="hybridMultilevel"/>
    <w:tmpl w:val="757E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A23F6"/>
    <w:multiLevelType w:val="multilevel"/>
    <w:tmpl w:val="922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65FBE"/>
    <w:multiLevelType w:val="hybridMultilevel"/>
    <w:tmpl w:val="79BA5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C725A"/>
    <w:multiLevelType w:val="hybridMultilevel"/>
    <w:tmpl w:val="4474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D40F3"/>
    <w:multiLevelType w:val="hybridMultilevel"/>
    <w:tmpl w:val="B45483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F7B"/>
    <w:rsid w:val="00115030"/>
    <w:rsid w:val="00460F7B"/>
    <w:rsid w:val="00612CD7"/>
    <w:rsid w:val="00694AFE"/>
    <w:rsid w:val="00A963DE"/>
    <w:rsid w:val="00B74AB3"/>
    <w:rsid w:val="00BF49AA"/>
    <w:rsid w:val="00BF5809"/>
    <w:rsid w:val="00EE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0F7B"/>
  </w:style>
  <w:style w:type="paragraph" w:styleId="HTML">
    <w:name w:val="HTML Preformatted"/>
    <w:basedOn w:val="a"/>
    <w:link w:val="HTML0"/>
    <w:semiHidden/>
    <w:unhideWhenUsed/>
    <w:rsid w:val="00460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460F7B"/>
    <w:rPr>
      <w:rFonts w:ascii="Courier New" w:eastAsia="Times New Roman" w:hAnsi="Courier New" w:cs="Courier New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460F7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460F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60F7B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460F7B"/>
    <w:pPr>
      <w:widowControl w:val="0"/>
      <w:autoSpaceDE w:val="0"/>
      <w:autoSpaceDN w:val="0"/>
      <w:adjustRightInd w:val="0"/>
      <w:spacing w:after="0" w:line="214" w:lineRule="exact"/>
      <w:ind w:firstLine="408"/>
      <w:jc w:val="both"/>
    </w:pPr>
    <w:rPr>
      <w:rFonts w:ascii="Segoe UI" w:hAnsi="Segoe UI" w:cs="Segoe UI"/>
      <w:sz w:val="24"/>
      <w:szCs w:val="24"/>
    </w:rPr>
  </w:style>
  <w:style w:type="paragraph" w:customStyle="1" w:styleId="Style6">
    <w:name w:val="Style6"/>
    <w:basedOn w:val="a"/>
    <w:uiPriority w:val="99"/>
    <w:rsid w:val="00460F7B"/>
    <w:pPr>
      <w:widowControl w:val="0"/>
      <w:autoSpaceDE w:val="0"/>
      <w:autoSpaceDN w:val="0"/>
      <w:adjustRightInd w:val="0"/>
      <w:spacing w:after="0" w:line="236" w:lineRule="exact"/>
      <w:ind w:firstLine="2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60F7B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8">
    <w:name w:val="Style8"/>
    <w:basedOn w:val="a"/>
    <w:uiPriority w:val="99"/>
    <w:rsid w:val="00460F7B"/>
    <w:pPr>
      <w:widowControl w:val="0"/>
      <w:autoSpaceDE w:val="0"/>
      <w:autoSpaceDN w:val="0"/>
      <w:adjustRightInd w:val="0"/>
      <w:spacing w:after="0" w:line="22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60F7B"/>
    <w:pPr>
      <w:widowControl w:val="0"/>
      <w:autoSpaceDE w:val="0"/>
      <w:autoSpaceDN w:val="0"/>
      <w:adjustRightInd w:val="0"/>
      <w:spacing w:after="0" w:line="318" w:lineRule="exact"/>
      <w:ind w:firstLine="5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60F7B"/>
    <w:pPr>
      <w:widowControl w:val="0"/>
      <w:autoSpaceDE w:val="0"/>
      <w:autoSpaceDN w:val="0"/>
      <w:adjustRightInd w:val="0"/>
      <w:spacing w:after="0" w:line="322" w:lineRule="exact"/>
      <w:ind w:firstLine="10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60F7B"/>
    <w:pPr>
      <w:widowControl w:val="0"/>
      <w:autoSpaceDE w:val="0"/>
      <w:autoSpaceDN w:val="0"/>
      <w:adjustRightInd w:val="0"/>
      <w:spacing w:after="0" w:line="2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4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4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60F7B"/>
    <w:rPr>
      <w:rFonts w:ascii="Franklin Gothic Demi Cond" w:hAnsi="Franklin Gothic Demi Cond" w:cs="Franklin Gothic Demi Cond" w:hint="default"/>
      <w:i/>
      <w:iCs/>
      <w:spacing w:val="20"/>
      <w:sz w:val="20"/>
      <w:szCs w:val="20"/>
    </w:rPr>
  </w:style>
  <w:style w:type="character" w:customStyle="1" w:styleId="FontStyle21">
    <w:name w:val="Font Style21"/>
    <w:basedOn w:val="a0"/>
    <w:uiPriority w:val="99"/>
    <w:rsid w:val="00460F7B"/>
    <w:rPr>
      <w:rFonts w:ascii="Franklin Gothic Demi Cond" w:hAnsi="Franklin Gothic Demi Cond" w:cs="Franklin Gothic Demi Cond" w:hint="default"/>
      <w:b/>
      <w:bCs/>
      <w:spacing w:val="10"/>
      <w:sz w:val="18"/>
      <w:szCs w:val="18"/>
    </w:rPr>
  </w:style>
  <w:style w:type="character" w:customStyle="1" w:styleId="FontStyle17">
    <w:name w:val="Font Style17"/>
    <w:basedOn w:val="a0"/>
    <w:uiPriority w:val="99"/>
    <w:rsid w:val="00460F7B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460F7B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sid w:val="00460F7B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basedOn w:val="a0"/>
    <w:uiPriority w:val="99"/>
    <w:rsid w:val="00460F7B"/>
    <w:rPr>
      <w:rFonts w:ascii="Times New Roman" w:hAnsi="Times New Roman" w:cs="Times New Roman" w:hint="default"/>
      <w:sz w:val="24"/>
      <w:szCs w:val="24"/>
    </w:rPr>
  </w:style>
  <w:style w:type="character" w:customStyle="1" w:styleId="FontStyle26">
    <w:name w:val="Font Style26"/>
    <w:basedOn w:val="a0"/>
    <w:uiPriority w:val="99"/>
    <w:rsid w:val="00460F7B"/>
    <w:rPr>
      <w:rFonts w:ascii="Constantia" w:hAnsi="Constantia" w:cs="Constantia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460F7B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rsid w:val="00460F7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460F7B"/>
    <w:rPr>
      <w:rFonts w:ascii="Arial Narrow" w:hAnsi="Arial Narrow" w:cs="Arial Narrow" w:hint="default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460F7B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460F7B"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a0"/>
    <w:rsid w:val="00460F7B"/>
  </w:style>
  <w:style w:type="character" w:customStyle="1" w:styleId="s4">
    <w:name w:val="s4"/>
    <w:basedOn w:val="a0"/>
    <w:rsid w:val="00460F7B"/>
  </w:style>
  <w:style w:type="character" w:customStyle="1" w:styleId="s6">
    <w:name w:val="s6"/>
    <w:basedOn w:val="a0"/>
    <w:rsid w:val="00460F7B"/>
  </w:style>
  <w:style w:type="character" w:customStyle="1" w:styleId="s10">
    <w:name w:val="s10"/>
    <w:basedOn w:val="a0"/>
    <w:rsid w:val="00460F7B"/>
  </w:style>
  <w:style w:type="character" w:customStyle="1" w:styleId="s8">
    <w:name w:val="s8"/>
    <w:basedOn w:val="a0"/>
    <w:rsid w:val="00460F7B"/>
  </w:style>
  <w:style w:type="table" w:styleId="a6">
    <w:name w:val="Table Grid"/>
    <w:basedOn w:val="a1"/>
    <w:uiPriority w:val="59"/>
    <w:rsid w:val="0046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6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60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2019-10-11T07:50:00Z</cp:lastPrinted>
  <dcterms:created xsi:type="dcterms:W3CDTF">2002-12-31T16:13:00Z</dcterms:created>
  <dcterms:modified xsi:type="dcterms:W3CDTF">2019-10-11T07:51:00Z</dcterms:modified>
</cp:coreProperties>
</file>